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2D" w:rsidRPr="0095575A" w:rsidRDefault="0029702D" w:rsidP="0029702D">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29702D" w:rsidRPr="0095575A" w:rsidRDefault="0029702D" w:rsidP="0029702D">
      <w:pPr>
        <w:jc w:val="center"/>
        <w:rPr>
          <w:rFonts w:ascii="Arial" w:hAnsi="Arial" w:cs="Arial"/>
          <w:b/>
        </w:rPr>
      </w:pPr>
      <w:r w:rsidRPr="0095575A">
        <w:rPr>
          <w:rFonts w:ascii="Arial" w:hAnsi="Arial" w:cs="Arial"/>
          <w:b/>
        </w:rPr>
        <w:t>City Of Sargent, Nebraska</w:t>
      </w:r>
    </w:p>
    <w:p w:rsidR="0029702D" w:rsidRPr="0095575A" w:rsidRDefault="0029702D" w:rsidP="0029702D">
      <w:pPr>
        <w:jc w:val="center"/>
        <w:rPr>
          <w:rFonts w:ascii="Arial" w:hAnsi="Arial" w:cs="Arial"/>
          <w:b/>
        </w:rPr>
      </w:pPr>
      <w:r>
        <w:rPr>
          <w:rFonts w:ascii="Arial" w:hAnsi="Arial" w:cs="Arial"/>
          <w:b/>
        </w:rPr>
        <w:t xml:space="preserve">Regular </w:t>
      </w:r>
      <w:r w:rsidRPr="0095575A">
        <w:rPr>
          <w:rFonts w:ascii="Arial" w:hAnsi="Arial" w:cs="Arial"/>
          <w:b/>
        </w:rPr>
        <w:t>Session</w:t>
      </w:r>
    </w:p>
    <w:p w:rsidR="0029702D" w:rsidRPr="0095575A" w:rsidRDefault="0029702D" w:rsidP="0029702D">
      <w:pPr>
        <w:pStyle w:val="BodyText"/>
        <w:jc w:val="center"/>
        <w:rPr>
          <w:rFonts w:ascii="Arial" w:hAnsi="Arial" w:cs="Arial"/>
          <w:b/>
          <w:sz w:val="20"/>
        </w:rPr>
      </w:pPr>
      <w:r w:rsidRPr="0095575A">
        <w:rPr>
          <w:rFonts w:ascii="Arial" w:hAnsi="Arial" w:cs="Arial"/>
          <w:b/>
          <w:sz w:val="20"/>
        </w:rPr>
        <w:t>Sargent Community Center</w:t>
      </w:r>
    </w:p>
    <w:p w:rsidR="0029702D" w:rsidRPr="0095575A" w:rsidRDefault="0029702D" w:rsidP="0029702D">
      <w:pPr>
        <w:pStyle w:val="BodyText"/>
        <w:jc w:val="center"/>
        <w:rPr>
          <w:rFonts w:ascii="Arial" w:hAnsi="Arial" w:cs="Arial"/>
          <w:b/>
          <w:i/>
          <w:sz w:val="20"/>
        </w:rPr>
      </w:pPr>
      <w:r>
        <w:rPr>
          <w:rFonts w:ascii="Arial" w:hAnsi="Arial" w:cs="Arial"/>
          <w:b/>
          <w:sz w:val="20"/>
        </w:rPr>
        <w:t>September 9,</w:t>
      </w:r>
      <w:r w:rsidRPr="0095575A">
        <w:rPr>
          <w:rFonts w:ascii="Arial" w:hAnsi="Arial" w:cs="Arial"/>
          <w:b/>
          <w:sz w:val="20"/>
        </w:rPr>
        <w:t xml:space="preserve"> 201</w:t>
      </w:r>
      <w:r>
        <w:rPr>
          <w:rFonts w:ascii="Arial" w:hAnsi="Arial" w:cs="Arial"/>
          <w:b/>
          <w:sz w:val="20"/>
        </w:rPr>
        <w:t>9</w:t>
      </w:r>
    </w:p>
    <w:p w:rsidR="0029702D" w:rsidRPr="0095575A" w:rsidRDefault="0029702D" w:rsidP="0029702D">
      <w:pPr>
        <w:rPr>
          <w:rFonts w:ascii="Arial" w:hAnsi="Arial" w:cs="Arial"/>
          <w:i/>
        </w:rPr>
      </w:pPr>
    </w:p>
    <w:p w:rsidR="0029702D" w:rsidRDefault="0029702D" w:rsidP="0029702D">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9</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September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 September 3,</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 Gerry Sheets, 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 Micky Schneider, Mayor Kozeal, City Attorney Glenn Clark,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29702D" w:rsidRDefault="0029702D" w:rsidP="0029702D">
      <w:pPr>
        <w:pStyle w:val="BodyText"/>
        <w:rPr>
          <w:rFonts w:ascii="Arial" w:hAnsi="Arial" w:cs="Arial"/>
          <w:sz w:val="20"/>
        </w:rPr>
      </w:pPr>
    </w:p>
    <w:p w:rsidR="0029702D" w:rsidRDefault="0029702D" w:rsidP="0029702D">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29702D" w:rsidRDefault="0029702D" w:rsidP="0029702D">
      <w:pPr>
        <w:pStyle w:val="BodyText"/>
        <w:rPr>
          <w:rFonts w:ascii="Arial" w:hAnsi="Arial" w:cs="Arial"/>
          <w:sz w:val="20"/>
        </w:rPr>
      </w:pPr>
    </w:p>
    <w:p w:rsidR="0029702D" w:rsidRPr="0095575A" w:rsidRDefault="0029702D" w:rsidP="0029702D">
      <w:pPr>
        <w:pStyle w:val="BodyText"/>
        <w:rPr>
          <w:rFonts w:ascii="Arial" w:hAnsi="Arial" w:cs="Arial"/>
          <w:sz w:val="20"/>
        </w:rPr>
      </w:pPr>
      <w:r>
        <w:rPr>
          <w:rFonts w:ascii="Arial" w:hAnsi="Arial" w:cs="Arial"/>
          <w:sz w:val="20"/>
        </w:rPr>
        <w:t xml:space="preserve">Kelly </w:t>
      </w:r>
      <w:proofErr w:type="spellStart"/>
      <w:r>
        <w:rPr>
          <w:rFonts w:ascii="Arial" w:hAnsi="Arial" w:cs="Arial"/>
          <w:sz w:val="20"/>
        </w:rPr>
        <w:t>Gewecke</w:t>
      </w:r>
      <w:proofErr w:type="spellEnd"/>
      <w:r>
        <w:rPr>
          <w:rFonts w:ascii="Arial" w:hAnsi="Arial" w:cs="Arial"/>
          <w:sz w:val="20"/>
        </w:rPr>
        <w:t xml:space="preserve"> was present to present the City Council and City Office Staff with the Leadership Certified Community Award.</w:t>
      </w:r>
    </w:p>
    <w:p w:rsidR="0029702D" w:rsidRPr="0095575A" w:rsidRDefault="0029702D" w:rsidP="0029702D">
      <w:pPr>
        <w:rPr>
          <w:rFonts w:ascii="Arial" w:hAnsi="Arial" w:cs="Arial"/>
        </w:rPr>
      </w:pPr>
    </w:p>
    <w:p w:rsidR="0029702D" w:rsidRDefault="0029702D" w:rsidP="0029702D">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Clayton seconded.  </w:t>
      </w:r>
      <w:proofErr w:type="gramStart"/>
      <w:r>
        <w:rPr>
          <w:rFonts w:ascii="Arial" w:hAnsi="Arial" w:cs="Arial"/>
        </w:rPr>
        <w:t>Voting yea: Schneider, Sheets, Hightower,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t>Citizen Comments: Mayor Kozeal read a letter of resignation from Kristina Lamb.</w:t>
      </w:r>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t xml:space="preserve">Council Member Sheets moved to approve the additional 1% allowable increase for lid computation for restricted funds.  </w:t>
      </w:r>
      <w:proofErr w:type="gramStart"/>
      <w:r>
        <w:rPr>
          <w:rFonts w:ascii="Arial" w:hAnsi="Arial" w:cs="Arial"/>
        </w:rPr>
        <w:t>Council Member Hightower second.</w:t>
      </w:r>
      <w:proofErr w:type="gramEnd"/>
      <w:r>
        <w:rPr>
          <w:rFonts w:ascii="Arial" w:hAnsi="Arial" w:cs="Arial"/>
        </w:rPr>
        <w:t xml:space="preserve">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t xml:space="preserve">Mayor Kozeal </w:t>
      </w:r>
      <w:proofErr w:type="gramStart"/>
      <w:r>
        <w:rPr>
          <w:rFonts w:ascii="Arial" w:hAnsi="Arial" w:cs="Arial"/>
        </w:rPr>
        <w:t>open</w:t>
      </w:r>
      <w:proofErr w:type="gramEnd"/>
      <w:r>
        <w:rPr>
          <w:rFonts w:ascii="Arial" w:hAnsi="Arial" w:cs="Arial"/>
        </w:rPr>
        <w:t xml:space="preserve"> the public hearing for the 2019 - 2020 proposed budget at 7:17 pm.  Discussion was held, and additional comments made. The public hearing for the 2019-2020 proposed budget closed at 7:20 </w:t>
      </w:r>
      <w:proofErr w:type="gramStart"/>
      <w:r>
        <w:rPr>
          <w:rFonts w:ascii="Arial" w:hAnsi="Arial" w:cs="Arial"/>
        </w:rPr>
        <w:t>p.m..</w:t>
      </w:r>
      <w:proofErr w:type="gramEnd"/>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t xml:space="preserve"> </w:t>
      </w:r>
    </w:p>
    <w:p w:rsidR="0029702D" w:rsidRDefault="0029702D" w:rsidP="0029702D">
      <w:pPr>
        <w:rPr>
          <w:rFonts w:ascii="Arial" w:hAnsi="Arial" w:cs="Arial"/>
        </w:rPr>
      </w:pPr>
      <w:r>
        <w:rPr>
          <w:rFonts w:ascii="Arial" w:hAnsi="Arial" w:cs="Arial"/>
        </w:rPr>
        <w:t xml:space="preserve"> </w:t>
      </w:r>
    </w:p>
    <w:p w:rsidR="0029702D" w:rsidRDefault="0029702D" w:rsidP="0029702D">
      <w:pPr>
        <w:rPr>
          <w:rFonts w:ascii="Arial" w:hAnsi="Arial" w:cs="Arial"/>
        </w:rPr>
      </w:pPr>
      <w:r>
        <w:rPr>
          <w:rFonts w:ascii="Arial" w:hAnsi="Arial" w:cs="Arial"/>
        </w:rPr>
        <w:t>Council Member Schneider introduced Ordinance # 512</w:t>
      </w:r>
    </w:p>
    <w:p w:rsidR="0029702D" w:rsidRDefault="0029702D" w:rsidP="0029702D">
      <w:pPr>
        <w:rPr>
          <w:rFonts w:ascii="Arial" w:hAnsi="Arial" w:cs="Arial"/>
        </w:rPr>
      </w:pPr>
    </w:p>
    <w:p w:rsidR="0029702D" w:rsidRPr="0028448D" w:rsidRDefault="0029702D" w:rsidP="0029702D">
      <w:pPr>
        <w:pStyle w:val="NoSpacing"/>
        <w:ind w:left="720"/>
        <w:rPr>
          <w:rFonts w:ascii="Arial" w:hAnsi="Arial" w:cs="Arial"/>
          <w:b/>
          <w:sz w:val="20"/>
          <w:szCs w:val="20"/>
        </w:rPr>
      </w:pPr>
      <w:proofErr w:type="gramStart"/>
      <w:r w:rsidRPr="0028448D">
        <w:rPr>
          <w:rFonts w:ascii="Arial" w:hAnsi="Arial" w:cs="Arial"/>
          <w:sz w:val="20"/>
          <w:szCs w:val="20"/>
        </w:rPr>
        <w:t>AN ORDINANCE TO ADOPT THE BUDGET STATEMENT TO BE TERMED THE ANNUAL APPROPRIATION BILL.</w:t>
      </w:r>
      <w:proofErr w:type="gramEnd"/>
      <w:r w:rsidRPr="0028448D">
        <w:rPr>
          <w:rFonts w:ascii="Arial" w:hAnsi="Arial" w:cs="Arial"/>
          <w:sz w:val="20"/>
          <w:szCs w:val="20"/>
        </w:rPr>
        <w:t xml:space="preserve">  </w:t>
      </w:r>
      <w:proofErr w:type="gramStart"/>
      <w:r w:rsidRPr="0028448D">
        <w:rPr>
          <w:rFonts w:ascii="Arial" w:hAnsi="Arial" w:cs="Arial"/>
          <w:sz w:val="20"/>
          <w:szCs w:val="20"/>
        </w:rPr>
        <w:t>TO APPROPRIATE SUMS FOR NECESSARY EXPENSES AND LIABILITIES; TO PROVIDE FOR AN EFFECTIVE DATE AND FOR PUBLICATION IN PAMPHLET</w:t>
      </w:r>
      <w:r>
        <w:rPr>
          <w:rFonts w:ascii="Arial" w:hAnsi="Arial" w:cs="Arial"/>
          <w:sz w:val="20"/>
          <w:szCs w:val="20"/>
        </w:rPr>
        <w:t xml:space="preserve"> </w:t>
      </w:r>
      <w:r w:rsidRPr="0028448D">
        <w:rPr>
          <w:rFonts w:ascii="Arial" w:hAnsi="Arial" w:cs="Arial"/>
          <w:sz w:val="20"/>
          <w:szCs w:val="20"/>
        </w:rPr>
        <w:t>FORM.</w:t>
      </w:r>
      <w:proofErr w:type="gramEnd"/>
      <w:r w:rsidRPr="0028448D">
        <w:rPr>
          <w:rFonts w:ascii="Arial" w:hAnsi="Arial" w:cs="Arial"/>
          <w:b/>
          <w:sz w:val="20"/>
          <w:szCs w:val="20"/>
        </w:rPr>
        <w:t xml:space="preserve"> </w:t>
      </w:r>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t xml:space="preserve">Council Member Schneider moved that the statutory rule requiring reading of three different days be </w:t>
      </w:r>
    </w:p>
    <w:p w:rsidR="0029702D" w:rsidRDefault="0029702D" w:rsidP="0029702D">
      <w:pPr>
        <w:rPr>
          <w:rFonts w:ascii="Arial" w:hAnsi="Arial" w:cs="Arial"/>
        </w:rPr>
      </w:pPr>
      <w:proofErr w:type="gramStart"/>
      <w:r>
        <w:rPr>
          <w:rFonts w:ascii="Arial" w:hAnsi="Arial" w:cs="Arial"/>
        </w:rPr>
        <w:t>suspended</w:t>
      </w:r>
      <w:proofErr w:type="gramEnd"/>
      <w:r>
        <w:rPr>
          <w:rFonts w:ascii="Arial" w:hAnsi="Arial" w:cs="Arial"/>
        </w:rPr>
        <w:t>, that Ordinance 512 be read by number only and placed on final passage  Council Member Sheets seconded. Voting yea:  Clayton, Hightower, Sheets, and Schneider</w:t>
      </w:r>
      <w:proofErr w:type="gramStart"/>
      <w:r>
        <w:rPr>
          <w:rFonts w:ascii="Arial" w:hAnsi="Arial" w:cs="Arial"/>
        </w:rPr>
        <w: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512 be passed, </w:t>
      </w:r>
      <w:proofErr w:type="gramStart"/>
      <w:r>
        <w:rPr>
          <w:rFonts w:ascii="Arial" w:hAnsi="Arial" w:cs="Arial"/>
        </w:rPr>
        <w:t>approved  and</w:t>
      </w:r>
      <w:proofErr w:type="gramEnd"/>
      <w:r>
        <w:rPr>
          <w:rFonts w:ascii="Arial" w:hAnsi="Arial" w:cs="Arial"/>
        </w:rPr>
        <w:t xml:space="preserve"> published as provided by law.  Council Member Hightower seconded.  </w:t>
      </w:r>
      <w:proofErr w:type="gramStart"/>
      <w:r>
        <w:rPr>
          <w:rFonts w:ascii="Arial" w:hAnsi="Arial" w:cs="Arial"/>
        </w:rPr>
        <w:t>Voting yea: Sheets, Hightower,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512 be passed and adopted?”  </w:t>
      </w:r>
      <w:proofErr w:type="gramStart"/>
      <w:r>
        <w:rPr>
          <w:rFonts w:ascii="Arial" w:hAnsi="Arial" w:cs="Arial"/>
        </w:rPr>
        <w:t>Voting yea:  Hightower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512 duly adopted.</w:t>
      </w:r>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t xml:space="preserve">Mayor Kozeal opened the public hearing for the final tax </w:t>
      </w:r>
      <w:proofErr w:type="gramStart"/>
      <w:r>
        <w:rPr>
          <w:rFonts w:ascii="Arial" w:hAnsi="Arial" w:cs="Arial"/>
        </w:rPr>
        <w:t>request  at</w:t>
      </w:r>
      <w:proofErr w:type="gramEnd"/>
      <w:r>
        <w:rPr>
          <w:rFonts w:ascii="Arial" w:hAnsi="Arial" w:cs="Arial"/>
        </w:rPr>
        <w:t xml:space="preserve"> 7:22 P.M.  Discussion followed.  The Public Hearing was closed at 7:23 P.M.</w:t>
      </w:r>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lastRenderedPageBreak/>
        <w:t xml:space="preserve">Council Member Sheets Hightower moved to approve Resolution # 2019-3, approving the final tax request </w:t>
      </w:r>
      <w:proofErr w:type="gramStart"/>
      <w:r>
        <w:rPr>
          <w:rFonts w:ascii="Arial" w:hAnsi="Arial" w:cs="Arial"/>
        </w:rPr>
        <w:t>for  2019</w:t>
      </w:r>
      <w:proofErr w:type="gramEnd"/>
      <w:r>
        <w:rPr>
          <w:rFonts w:ascii="Arial" w:hAnsi="Arial" w:cs="Arial"/>
        </w:rPr>
        <w:t xml:space="preserve">-2020 fiscal year.  Council Member Clayton seconded.  </w:t>
      </w:r>
      <w:proofErr w:type="gramStart"/>
      <w:r>
        <w:rPr>
          <w:rFonts w:ascii="Arial" w:hAnsi="Arial" w:cs="Arial"/>
        </w:rPr>
        <w:t>Voting yea:  Hightower,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t>Council Member Sheets moved to approve Ann Herrick building permit to extend the roof at 103 S 2</w:t>
      </w:r>
      <w:r w:rsidRPr="0091060B">
        <w:rPr>
          <w:rFonts w:ascii="Arial" w:hAnsi="Arial" w:cs="Arial"/>
          <w:vertAlign w:val="superscript"/>
        </w:rPr>
        <w:t>nd</w:t>
      </w:r>
      <w:r>
        <w:rPr>
          <w:rFonts w:ascii="Arial" w:hAnsi="Arial" w:cs="Arial"/>
        </w:rPr>
        <w:t xml:space="preserve"> Street.  Council Member Clayton seconded.  </w:t>
      </w:r>
      <w:proofErr w:type="gramStart"/>
      <w:r>
        <w:rPr>
          <w:rFonts w:ascii="Arial" w:hAnsi="Arial" w:cs="Arial"/>
        </w:rPr>
        <w:t>Voting yea:  Schneider, Clayton,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t xml:space="preserve">Council Member Schneider moved to approve Resolution 2019-4 approving the Mayor to sign the Annual Certification of Program compliance. Council Member Sheets seconded.  </w:t>
      </w:r>
      <w:proofErr w:type="gramStart"/>
      <w:r>
        <w:rPr>
          <w:rFonts w:ascii="Arial" w:hAnsi="Arial" w:cs="Arial"/>
        </w:rPr>
        <w:t>Voting jay:  Sheets, Hightower,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t xml:space="preserve">Council Member Sheets moved to approve the estimate from Iowa Pump Works for the two Sewer Lagoon pumps at Sargent Pack.  Council Hightower seconded.  </w:t>
      </w:r>
      <w:proofErr w:type="gramStart"/>
      <w:r>
        <w:rPr>
          <w:rFonts w:ascii="Arial" w:hAnsi="Arial" w:cs="Arial"/>
        </w:rPr>
        <w:t>Voting yea:  Clayton, Schneider,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t xml:space="preserve">Council Member Hightower moved to approve a 5% raise for all permanent employees and to give a Christmas bonus.  Council Member Schneider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t xml:space="preserve">Council Member Clayton moved to write off Kingdom Construction Economic Development Loan of $7,034.01.  </w:t>
      </w:r>
      <w:proofErr w:type="gramStart"/>
      <w:r>
        <w:rPr>
          <w:rFonts w:ascii="Arial" w:hAnsi="Arial" w:cs="Arial"/>
        </w:rPr>
        <w:t>Council  Member</w:t>
      </w:r>
      <w:proofErr w:type="gramEnd"/>
      <w:r>
        <w:rPr>
          <w:rFonts w:ascii="Arial" w:hAnsi="Arial" w:cs="Arial"/>
        </w:rPr>
        <w:t xml:space="preserve"> Schneider seconded.  </w:t>
      </w:r>
      <w:proofErr w:type="gramStart"/>
      <w:r>
        <w:rPr>
          <w:rFonts w:ascii="Arial" w:hAnsi="Arial" w:cs="Arial"/>
        </w:rPr>
        <w:t>Voting yea:  Schneider, Clayton, and Hightower.</w:t>
      </w:r>
      <w:proofErr w:type="gramEnd"/>
      <w:r>
        <w:rPr>
          <w:rFonts w:ascii="Arial" w:hAnsi="Arial" w:cs="Arial"/>
        </w:rPr>
        <w:t xml:space="preserve">  </w:t>
      </w:r>
      <w:proofErr w:type="gramStart"/>
      <w:r>
        <w:rPr>
          <w:rFonts w:ascii="Arial" w:hAnsi="Arial" w:cs="Arial"/>
        </w:rPr>
        <w:t>Voting nay:  Sheets.</w:t>
      </w:r>
      <w:proofErr w:type="gramEnd"/>
      <w:r>
        <w:rPr>
          <w:rFonts w:ascii="Arial" w:hAnsi="Arial" w:cs="Arial"/>
        </w:rPr>
        <w:t xml:space="preserve">  Motion carried.</w:t>
      </w:r>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t>Discussion was held on the CDBG Economic Development Loan Program.</w:t>
      </w:r>
    </w:p>
    <w:p w:rsidR="0029702D" w:rsidRDefault="0029702D" w:rsidP="0029702D">
      <w:pPr>
        <w:rPr>
          <w:rFonts w:ascii="Arial" w:hAnsi="Arial" w:cs="Arial"/>
        </w:rPr>
      </w:pPr>
    </w:p>
    <w:p w:rsidR="0029702D" w:rsidRDefault="0029702D" w:rsidP="0029702D">
      <w:pPr>
        <w:rPr>
          <w:rFonts w:ascii="Arial" w:hAnsi="Arial" w:cs="Arial"/>
        </w:rPr>
      </w:pPr>
      <w:r>
        <w:rPr>
          <w:rFonts w:ascii="Arial" w:hAnsi="Arial" w:cs="Arial"/>
        </w:rPr>
        <w:t>Sargent Health Board had asked about mosquito spraying.</w:t>
      </w:r>
    </w:p>
    <w:p w:rsidR="0029702D" w:rsidRDefault="0029702D" w:rsidP="0029702D">
      <w:pPr>
        <w:rPr>
          <w:rFonts w:ascii="Arial" w:hAnsi="Arial" w:cs="Arial"/>
        </w:rPr>
      </w:pPr>
    </w:p>
    <w:p w:rsidR="0029702D" w:rsidRPr="007A1E53" w:rsidRDefault="0029702D" w:rsidP="0029702D">
      <w:pPr>
        <w:rPr>
          <w:rFonts w:ascii="Arial" w:hAnsi="Arial" w:cs="Arial"/>
        </w:rPr>
      </w:pPr>
      <w:r w:rsidRPr="007A1E53">
        <w:rPr>
          <w:rFonts w:ascii="Arial" w:hAnsi="Arial" w:cs="Arial"/>
        </w:rPr>
        <w:t>Supervisor Reports were given.</w:t>
      </w:r>
    </w:p>
    <w:p w:rsidR="0029702D" w:rsidRDefault="0029702D" w:rsidP="0029702D">
      <w:pPr>
        <w:rPr>
          <w:rFonts w:ascii="Arial" w:hAnsi="Arial" w:cs="Arial"/>
        </w:rPr>
      </w:pPr>
      <w:r>
        <w:rPr>
          <w:rFonts w:ascii="Arial" w:hAnsi="Arial" w:cs="Arial"/>
        </w:rPr>
        <w:t xml:space="preserve"> </w:t>
      </w:r>
    </w:p>
    <w:p w:rsidR="0029702D" w:rsidRPr="007A1E53" w:rsidRDefault="0029702D" w:rsidP="0029702D">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8:27</w:t>
      </w:r>
      <w:r w:rsidRPr="007A1E53">
        <w:rPr>
          <w:rFonts w:ascii="Arial" w:hAnsi="Arial" w:cs="Arial"/>
        </w:rPr>
        <w:t xml:space="preserve"> P.M.</w:t>
      </w:r>
    </w:p>
    <w:p w:rsidR="0029702D" w:rsidRPr="007A1E53" w:rsidRDefault="0029702D" w:rsidP="0029702D">
      <w:pPr>
        <w:rPr>
          <w:rFonts w:ascii="Arial" w:hAnsi="Arial" w:cs="Arial"/>
        </w:rPr>
      </w:pPr>
    </w:p>
    <w:p w:rsidR="0029702D" w:rsidRPr="007A1E53" w:rsidRDefault="0029702D" w:rsidP="0029702D">
      <w:pPr>
        <w:rPr>
          <w:rFonts w:ascii="Arial" w:hAnsi="Arial" w:cs="Arial"/>
        </w:rPr>
      </w:pPr>
    </w:p>
    <w:p w:rsidR="0029702D" w:rsidRDefault="0029702D" w:rsidP="0029702D">
      <w:pPr>
        <w:rPr>
          <w:rFonts w:ascii="Arial" w:hAnsi="Arial" w:cs="Arial"/>
        </w:rPr>
      </w:pPr>
    </w:p>
    <w:p w:rsidR="0029702D" w:rsidRDefault="0029702D" w:rsidP="0029702D">
      <w:pPr>
        <w:rPr>
          <w:rFonts w:ascii="Arial" w:hAnsi="Arial" w:cs="Arial"/>
        </w:rPr>
      </w:pPr>
    </w:p>
    <w:p w:rsidR="0029702D" w:rsidRDefault="0029702D" w:rsidP="0029702D">
      <w:pPr>
        <w:rPr>
          <w:rFonts w:ascii="Arial" w:hAnsi="Arial" w:cs="Arial"/>
        </w:rPr>
      </w:pPr>
    </w:p>
    <w:p w:rsidR="0029702D" w:rsidRPr="007A1E53" w:rsidRDefault="0029702D" w:rsidP="0029702D">
      <w:pPr>
        <w:rPr>
          <w:rFonts w:ascii="Arial" w:hAnsi="Arial" w:cs="Arial"/>
        </w:rPr>
      </w:pPr>
    </w:p>
    <w:p w:rsidR="0029702D" w:rsidRPr="007A1E53" w:rsidRDefault="0029702D" w:rsidP="0029702D">
      <w:pPr>
        <w:tabs>
          <w:tab w:val="left" w:pos="5040"/>
          <w:tab w:val="right" w:leader="underscore" w:pos="9360"/>
        </w:tabs>
        <w:rPr>
          <w:rFonts w:ascii="Arial" w:hAnsi="Arial" w:cs="Arial"/>
        </w:rPr>
      </w:pPr>
      <w:r w:rsidRPr="007A1E53">
        <w:rPr>
          <w:rFonts w:ascii="Arial" w:hAnsi="Arial" w:cs="Arial"/>
        </w:rPr>
        <w:tab/>
        <w:t>________________________________</w:t>
      </w:r>
    </w:p>
    <w:p w:rsidR="0029702D" w:rsidRDefault="0029702D" w:rsidP="0029702D">
      <w:pPr>
        <w:tabs>
          <w:tab w:val="left" w:pos="5040"/>
          <w:tab w:val="right" w:leader="underscore" w:pos="9360"/>
        </w:tabs>
        <w:rPr>
          <w:rFonts w:ascii="Arial" w:hAnsi="Arial" w:cs="Arial"/>
        </w:rPr>
      </w:pPr>
      <w:r w:rsidRPr="007A1E53">
        <w:rPr>
          <w:rFonts w:ascii="Arial" w:hAnsi="Arial" w:cs="Arial"/>
        </w:rPr>
        <w:tab/>
        <w:t xml:space="preserve">                                  Mayor</w:t>
      </w:r>
    </w:p>
    <w:p w:rsidR="0029702D" w:rsidRDefault="0029702D" w:rsidP="0029702D">
      <w:pPr>
        <w:tabs>
          <w:tab w:val="left" w:pos="5040"/>
          <w:tab w:val="right" w:leader="underscore" w:pos="9360"/>
        </w:tabs>
        <w:rPr>
          <w:rFonts w:ascii="Arial" w:hAnsi="Arial" w:cs="Arial"/>
        </w:rPr>
      </w:pPr>
    </w:p>
    <w:p w:rsidR="0029702D" w:rsidRPr="007A1E53" w:rsidRDefault="0029702D" w:rsidP="0029702D">
      <w:pPr>
        <w:tabs>
          <w:tab w:val="left" w:pos="5040"/>
          <w:tab w:val="right" w:leader="underscore" w:pos="9360"/>
        </w:tabs>
        <w:rPr>
          <w:rFonts w:ascii="Arial" w:hAnsi="Arial" w:cs="Arial"/>
        </w:rPr>
      </w:pPr>
    </w:p>
    <w:p w:rsidR="0029702D" w:rsidRPr="007A1E53" w:rsidRDefault="0029702D" w:rsidP="0029702D">
      <w:pPr>
        <w:tabs>
          <w:tab w:val="left" w:pos="5040"/>
          <w:tab w:val="right" w:leader="underscore" w:pos="9360"/>
        </w:tabs>
        <w:rPr>
          <w:rFonts w:ascii="Arial" w:hAnsi="Arial" w:cs="Arial"/>
        </w:rPr>
      </w:pPr>
    </w:p>
    <w:p w:rsidR="0029702D" w:rsidRDefault="0029702D" w:rsidP="0029702D">
      <w:pPr>
        <w:rPr>
          <w:rFonts w:ascii="Arial" w:hAnsi="Arial" w:cs="Arial"/>
        </w:rPr>
      </w:pPr>
      <w:r w:rsidRPr="007A1E53">
        <w:rPr>
          <w:rFonts w:ascii="Arial" w:hAnsi="Arial" w:cs="Arial"/>
        </w:rPr>
        <w:t>__________________________________</w:t>
      </w:r>
    </w:p>
    <w:p w:rsidR="0029702D" w:rsidRPr="007A1E53" w:rsidRDefault="0029702D" w:rsidP="0029702D">
      <w:pPr>
        <w:rPr>
          <w:rFonts w:ascii="Arial" w:hAnsi="Arial" w:cs="Arial"/>
        </w:rPr>
      </w:pPr>
    </w:p>
    <w:p w:rsidR="0029702D" w:rsidRDefault="0029702D" w:rsidP="0029702D">
      <w:pPr>
        <w:tabs>
          <w:tab w:val="left" w:pos="5040"/>
          <w:tab w:val="right" w:leader="underscore" w:pos="9360"/>
        </w:tabs>
        <w:rPr>
          <w:rFonts w:ascii="Arial" w:hAnsi="Arial" w:cs="Arial"/>
        </w:rPr>
      </w:pPr>
      <w:r w:rsidRPr="007A1E53">
        <w:rPr>
          <w:rFonts w:ascii="Arial" w:hAnsi="Arial" w:cs="Arial"/>
        </w:rPr>
        <w:t xml:space="preserve">                       City Clerk</w:t>
      </w:r>
    </w:p>
    <w:p w:rsidR="0029702D" w:rsidRDefault="0029702D" w:rsidP="0029702D">
      <w:pPr>
        <w:tabs>
          <w:tab w:val="left" w:pos="5040"/>
          <w:tab w:val="right" w:leader="underscore" w:pos="9360"/>
        </w:tabs>
        <w:rPr>
          <w:rFonts w:ascii="Arial" w:hAnsi="Arial" w:cs="Arial"/>
        </w:rPr>
      </w:pPr>
    </w:p>
    <w:p w:rsidR="0029702D" w:rsidRDefault="0029702D" w:rsidP="0029702D">
      <w:pPr>
        <w:tabs>
          <w:tab w:val="left" w:pos="5040"/>
          <w:tab w:val="right" w:leader="underscore" w:pos="9360"/>
        </w:tabs>
        <w:rPr>
          <w:rFonts w:ascii="Arial" w:hAnsi="Arial" w:cs="Arial"/>
        </w:rPr>
      </w:pPr>
    </w:p>
    <w:p w:rsidR="0029702D" w:rsidRDefault="0029702D" w:rsidP="0029702D">
      <w:pPr>
        <w:tabs>
          <w:tab w:val="left" w:pos="5040"/>
          <w:tab w:val="right" w:leader="underscore" w:pos="9360"/>
        </w:tabs>
        <w:rPr>
          <w:rFonts w:ascii="Arial" w:hAnsi="Arial" w:cs="Arial"/>
        </w:rPr>
      </w:pPr>
    </w:p>
    <w:p w:rsidR="0029702D" w:rsidRDefault="0029702D" w:rsidP="0029702D">
      <w:pPr>
        <w:tabs>
          <w:tab w:val="left" w:pos="5040"/>
          <w:tab w:val="right" w:leader="underscore" w:pos="9360"/>
        </w:tabs>
        <w:rPr>
          <w:rFonts w:ascii="Arial" w:hAnsi="Arial" w:cs="Arial"/>
        </w:rPr>
      </w:pPr>
    </w:p>
    <w:tbl>
      <w:tblPr>
        <w:tblW w:w="6801" w:type="dxa"/>
        <w:tblInd w:w="93" w:type="dxa"/>
        <w:tblLook w:val="04A0" w:firstRow="1" w:lastRow="0" w:firstColumn="1" w:lastColumn="0" w:noHBand="0" w:noVBand="1"/>
      </w:tblPr>
      <w:tblGrid>
        <w:gridCol w:w="222"/>
        <w:gridCol w:w="1007"/>
        <w:gridCol w:w="1325"/>
        <w:gridCol w:w="3460"/>
        <w:gridCol w:w="1017"/>
      </w:tblGrid>
      <w:tr w:rsidR="0029702D" w:rsidRPr="00B5181A" w:rsidTr="00751D58">
        <w:trPr>
          <w:trHeight w:val="300"/>
        </w:trPr>
        <w:tc>
          <w:tcPr>
            <w:tcW w:w="2381" w:type="dxa"/>
            <w:gridSpan w:val="3"/>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b/>
                <w:bCs/>
                <w:color w:val="000000"/>
              </w:rPr>
            </w:pPr>
            <w:r w:rsidRPr="00B5181A">
              <w:rPr>
                <w:rFonts w:ascii="Arial" w:hAnsi="Arial" w:cs="Arial"/>
                <w:b/>
                <w:bCs/>
                <w:color w:val="000000"/>
              </w:rPr>
              <w:t>Community Development</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Calibri" w:hAnsi="Calibri"/>
                <w:color w:val="000000"/>
                <w:sz w:val="22"/>
                <w:szCs w:val="22"/>
              </w:rPr>
            </w:pPr>
            <w:r w:rsidRPr="00B5181A">
              <w:rPr>
                <w:rFonts w:ascii="Calibri" w:hAnsi="Calibri"/>
                <w:color w:val="000000"/>
                <w:sz w:val="22"/>
                <w:szCs w:val="22"/>
              </w:rPr>
              <w:t>172</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right"/>
              <w:rPr>
                <w:rFonts w:ascii="Calibri" w:hAnsi="Calibri"/>
                <w:color w:val="000000"/>
                <w:sz w:val="22"/>
                <w:szCs w:val="22"/>
              </w:rPr>
            </w:pPr>
            <w:r w:rsidRPr="00B5181A">
              <w:rPr>
                <w:rFonts w:ascii="Calibri" w:hAnsi="Calibri"/>
                <w:color w:val="000000"/>
                <w:sz w:val="22"/>
                <w:szCs w:val="22"/>
              </w:rPr>
              <w:t>9/13/2019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r w:rsidRPr="00B5181A">
              <w:rPr>
                <w:rFonts w:ascii="Calibri" w:hAnsi="Calibri"/>
                <w:color w:val="000000"/>
                <w:sz w:val="22"/>
                <w:szCs w:val="22"/>
              </w:rPr>
              <w:t>Lori Cox</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Calibri" w:hAnsi="Calibri"/>
                <w:color w:val="000000"/>
                <w:sz w:val="22"/>
                <w:szCs w:val="22"/>
              </w:rPr>
            </w:pPr>
            <w:r w:rsidRPr="00B5181A">
              <w:rPr>
                <w:rFonts w:ascii="Calibri" w:hAnsi="Calibri"/>
                <w:color w:val="000000"/>
                <w:sz w:val="22"/>
                <w:szCs w:val="22"/>
              </w:rPr>
              <w:t>237.94</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r w:rsidRPr="00B5181A">
              <w:rPr>
                <w:rFonts w:ascii="Calibri" w:hAnsi="Calibri"/>
                <w:color w:val="000000"/>
                <w:sz w:val="22"/>
                <w:szCs w:val="22"/>
              </w:rPr>
              <w:t xml:space="preserve">     Printing Brochures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2381" w:type="dxa"/>
            <w:gridSpan w:val="3"/>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b/>
                <w:bCs/>
                <w:color w:val="000000"/>
              </w:rPr>
            </w:pPr>
            <w:r w:rsidRPr="00B5181A">
              <w:rPr>
                <w:rFonts w:ascii="Arial" w:hAnsi="Arial" w:cs="Arial"/>
                <w:b/>
                <w:bCs/>
                <w:color w:val="000000"/>
              </w:rPr>
              <w:t>Community Center</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1604</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51.59</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1605</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3,312.11</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Compressor for Heat Pump</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1606</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9/12/2019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League Association of Risk Management</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415.26</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Calibri" w:hAnsi="Calibri"/>
                <w:color w:val="000000"/>
                <w:sz w:val="22"/>
                <w:szCs w:val="22"/>
              </w:rPr>
            </w:pPr>
            <w:r w:rsidRPr="00B5181A">
              <w:rPr>
                <w:rFonts w:ascii="Calibri" w:hAnsi="Calibri"/>
                <w:color w:val="000000"/>
                <w:sz w:val="22"/>
                <w:szCs w:val="22"/>
              </w:rPr>
              <w:t>1607</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9/25/2019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NE Safety &amp; Fire Equipment</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Calibri" w:hAnsi="Calibri"/>
                <w:color w:val="000000"/>
                <w:sz w:val="22"/>
                <w:szCs w:val="22"/>
              </w:rPr>
            </w:pPr>
            <w:r w:rsidRPr="00B5181A">
              <w:rPr>
                <w:rFonts w:ascii="Calibri" w:hAnsi="Calibri"/>
                <w:color w:val="000000"/>
                <w:sz w:val="22"/>
                <w:szCs w:val="22"/>
              </w:rPr>
              <w:t>45.75</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2381" w:type="dxa"/>
            <w:gridSpan w:val="3"/>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b/>
                <w:bCs/>
                <w:color w:val="000000"/>
              </w:rPr>
            </w:pPr>
            <w:r w:rsidRPr="00B5181A">
              <w:rPr>
                <w:rFonts w:ascii="Arial" w:hAnsi="Arial" w:cs="Arial"/>
                <w:b/>
                <w:bCs/>
                <w:color w:val="000000"/>
              </w:rPr>
              <w:t>Medical Clinic</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Calibri" w:hAnsi="Calibri"/>
                <w:color w:val="000000"/>
                <w:sz w:val="22"/>
                <w:szCs w:val="22"/>
              </w:rPr>
            </w:pPr>
            <w:r w:rsidRPr="00B5181A">
              <w:rPr>
                <w:rFonts w:ascii="Calibri" w:hAnsi="Calibri"/>
                <w:color w:val="000000"/>
                <w:sz w:val="22"/>
                <w:szCs w:val="22"/>
              </w:rPr>
              <w:t>455</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8/12/2019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Custer Co Treasurer</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Calibri" w:hAnsi="Calibri"/>
                <w:color w:val="000000"/>
                <w:sz w:val="22"/>
                <w:szCs w:val="22"/>
              </w:rPr>
            </w:pPr>
            <w:r w:rsidRPr="00B5181A">
              <w:rPr>
                <w:rFonts w:ascii="Calibri" w:hAnsi="Calibri"/>
                <w:color w:val="000000"/>
                <w:sz w:val="22"/>
                <w:szCs w:val="22"/>
              </w:rPr>
              <w:t>345.87</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Property Taxes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456</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right"/>
              <w:rPr>
                <w:rFonts w:ascii="Calibri" w:hAnsi="Calibri"/>
                <w:color w:val="000000"/>
                <w:sz w:val="22"/>
                <w:szCs w:val="22"/>
              </w:rPr>
            </w:pPr>
            <w:r w:rsidRPr="00B5181A">
              <w:rPr>
                <w:rFonts w:ascii="Calibri" w:hAnsi="Calibri"/>
                <w:color w:val="000000"/>
                <w:sz w:val="22"/>
                <w:szCs w:val="22"/>
              </w:rPr>
              <w:t>9/12/2019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Calibri" w:hAnsi="Calibri"/>
                <w:color w:val="000000"/>
                <w:sz w:val="22"/>
                <w:szCs w:val="22"/>
              </w:rPr>
            </w:pPr>
            <w:r w:rsidRPr="00B5181A">
              <w:rPr>
                <w:rFonts w:ascii="Calibri" w:hAnsi="Calibri"/>
                <w:color w:val="000000"/>
                <w:sz w:val="22"/>
                <w:szCs w:val="22"/>
              </w:rPr>
              <w:t>0,830.53</w:t>
            </w:r>
          </w:p>
        </w:tc>
      </w:tr>
      <w:tr w:rsidR="0029702D" w:rsidRPr="00B5181A" w:rsidTr="00751D58">
        <w:trPr>
          <w:trHeight w:val="300"/>
        </w:trPr>
        <w:tc>
          <w:tcPr>
            <w:tcW w:w="1056" w:type="dxa"/>
            <w:gridSpan w:val="2"/>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b/>
                <w:bCs/>
                <w:color w:val="000000"/>
              </w:rPr>
            </w:pPr>
            <w:r w:rsidRPr="00B5181A">
              <w:rPr>
                <w:rFonts w:ascii="Arial" w:hAnsi="Arial" w:cs="Arial"/>
                <w:b/>
                <w:bCs/>
                <w:color w:val="000000"/>
              </w:rPr>
              <w:t>Municipal</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r w:rsidRPr="00B5181A">
              <w:rPr>
                <w:rFonts w:ascii="Calibri" w:hAnsi="Calibri"/>
                <w:color w:val="000000"/>
                <w:sz w:val="22"/>
                <w:szCs w:val="22"/>
              </w:rPr>
              <w:t xml:space="preserve"> </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197</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8/28/2019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286.63</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CIO </w:t>
            </w:r>
            <w:proofErr w:type="spellStart"/>
            <w:r w:rsidRPr="00B5181A">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198</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8/28/2019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270.44</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CIO </w:t>
            </w:r>
            <w:proofErr w:type="spellStart"/>
            <w:r w:rsidRPr="00B5181A">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*199</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8/30/2019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278.72</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CIO </w:t>
            </w:r>
            <w:proofErr w:type="spellStart"/>
            <w:r w:rsidRPr="00B5181A">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10819</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8/22/2019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132.26</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10820</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8/22/2019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36.00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Subscription to paper</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10827</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50.00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Publishing budget</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10828</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Construction Rental </w:t>
            </w:r>
            <w:proofErr w:type="spellStart"/>
            <w:r w:rsidRPr="00B5181A">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831.35</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1/2 of a 3" trash pump</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10829</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5.82</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10830</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389.50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10831</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234.40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10832</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14.14</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10833</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266.89</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10834</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Titan Machinery</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152.85</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Maintenance to Backhoe</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10835</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195.04</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Spray for weeds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10836</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554.21</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10837</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40.01</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10838</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9/12/2019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League Association of Risk Management</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14,119.00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10843</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9/18/2019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POAN</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15</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10854</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9/25/2019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73.98</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September Municipal Payroll</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15,449.66</w:t>
            </w:r>
          </w:p>
        </w:tc>
      </w:tr>
      <w:tr w:rsidR="0029702D" w:rsidRPr="00B5181A" w:rsidTr="00751D58">
        <w:trPr>
          <w:trHeight w:val="300"/>
        </w:trPr>
        <w:tc>
          <w:tcPr>
            <w:tcW w:w="1056" w:type="dxa"/>
            <w:gridSpan w:val="2"/>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b/>
                <w:bCs/>
                <w:color w:val="000000"/>
              </w:rPr>
            </w:pPr>
            <w:r w:rsidRPr="00B5181A">
              <w:rPr>
                <w:rFonts w:ascii="Arial" w:hAnsi="Arial" w:cs="Arial"/>
                <w:b/>
                <w:bCs/>
                <w:color w:val="000000"/>
              </w:rPr>
              <w:t>Utility</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12676</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8/22/2019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34.31</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12678</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8/30/2019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30,960.96</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12679</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8/30/2019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Tom Harris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200.00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12684</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roofErr w:type="spellStart"/>
            <w:r w:rsidRPr="00B5181A">
              <w:rPr>
                <w:rFonts w:ascii="Arial" w:hAnsi="Arial" w:cs="Arial"/>
                <w:color w:val="000000"/>
                <w:sz w:val="18"/>
                <w:szCs w:val="18"/>
              </w:rPr>
              <w:t>Aklin</w:t>
            </w:r>
            <w:proofErr w:type="spellEnd"/>
            <w:r w:rsidRPr="00B5181A">
              <w:rPr>
                <w:rFonts w:ascii="Arial" w:hAnsi="Arial" w:cs="Arial"/>
                <w:color w:val="000000"/>
                <w:sz w:val="18"/>
                <w:szCs w:val="18"/>
              </w:rPr>
              <w:t xml:space="preserve"> </w:t>
            </w:r>
            <w:proofErr w:type="spellStart"/>
            <w:r w:rsidRPr="00B5181A">
              <w:rPr>
                <w:rFonts w:ascii="Arial" w:hAnsi="Arial" w:cs="Arial"/>
                <w:color w:val="000000"/>
                <w:sz w:val="18"/>
                <w:szCs w:val="18"/>
              </w:rPr>
              <w:t>Smolik</w:t>
            </w:r>
            <w:proofErr w:type="spellEnd"/>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18.00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Tire repair</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12685</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171.82</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Supplies &amp; Uniforms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12686</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BOK Financial</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71,963.75</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Bond </w:t>
            </w:r>
            <w:proofErr w:type="spellStart"/>
            <w:r w:rsidRPr="00B5181A">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12687</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50.00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Publishing budget</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12689</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Construction Rental </w:t>
            </w:r>
            <w:proofErr w:type="spellStart"/>
            <w:r w:rsidRPr="00B5181A">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831.35</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1/2 of a 3" trash pump</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12690</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roofErr w:type="spellStart"/>
            <w:r w:rsidRPr="00B5181A">
              <w:rPr>
                <w:rFonts w:ascii="Arial" w:hAnsi="Arial" w:cs="Arial"/>
                <w:color w:val="000000"/>
                <w:sz w:val="18"/>
                <w:szCs w:val="18"/>
              </w:rPr>
              <w:t>Dept</w:t>
            </w:r>
            <w:proofErr w:type="spellEnd"/>
            <w:r w:rsidRPr="00B5181A">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3,912.54</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12691</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Don's Auto Parts </w:t>
            </w:r>
            <w:proofErr w:type="spellStart"/>
            <w:r w:rsidRPr="00B5181A">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120.21</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Maintenance equip</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12692</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48.85</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12693</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389.50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12694</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463.00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Utility Dues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12695</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Myers Construction, </w:t>
            </w:r>
            <w:proofErr w:type="spellStart"/>
            <w:r w:rsidRPr="00B5181A">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15,900.00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Installing 2 pumps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12696</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273.85</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Phone</w:t>
            </w:r>
          </w:p>
          <w:p w:rsidR="0029702D" w:rsidRPr="00B5181A" w:rsidRDefault="0029702D" w:rsidP="00751D58">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12697</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roofErr w:type="spellStart"/>
            <w:r w:rsidRPr="00B5181A">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128.08</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Copies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12698</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Prairie </w:t>
            </w:r>
            <w:proofErr w:type="spellStart"/>
            <w:r w:rsidRPr="00B5181A">
              <w:rPr>
                <w:rFonts w:ascii="Arial" w:hAnsi="Arial" w:cs="Arial"/>
                <w:color w:val="000000"/>
                <w:sz w:val="18"/>
                <w:szCs w:val="18"/>
              </w:rPr>
              <w:t>Eyecare</w:t>
            </w:r>
            <w:proofErr w:type="spellEnd"/>
            <w:r w:rsidRPr="00B5181A">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465.40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Eye Wear</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12699</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452.23</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12700</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1,719.10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12701</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9/9/2019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Twin Loup Wolves Booster Club</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100.00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12702</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9/10/2019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69.60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12703</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9/12/2019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League Association of Risk Management</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23,254.82</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12707</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9/13/2019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City of Sargent</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25,000.00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lease for poles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12708</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9/13/2019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8,496.03</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Disposal fee -  $6,596.03</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City Roll-off -  $1, 900.00</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12709</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center"/>
              <w:rPr>
                <w:rFonts w:ascii="Arial" w:hAnsi="Arial" w:cs="Arial"/>
                <w:color w:val="000000"/>
                <w:sz w:val="18"/>
                <w:szCs w:val="18"/>
              </w:rPr>
            </w:pPr>
            <w:r w:rsidRPr="00B5181A">
              <w:rPr>
                <w:rFonts w:ascii="Arial" w:hAnsi="Arial" w:cs="Arial"/>
                <w:color w:val="000000"/>
                <w:sz w:val="18"/>
                <w:szCs w:val="18"/>
              </w:rPr>
              <w:t>9/13/2019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Wesco Receivables Corp</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1,416.48</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12710</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9/18/2019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Hydraulic Equip Service</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2832.21</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12711</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9/18/2019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One Call concepts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13.56</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12713</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9/25/2019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34.31</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12714</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9/25/2019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C Lewis</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150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12715</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9/25/2019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Post Master</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330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12716</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9/25/2019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Sargent Area Economic Development</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70</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Payment from Credit Card</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12720</w:t>
            </w: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9/30/2019</w:t>
            </w: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30,825.78</w:t>
            </w: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r>
      <w:tr w:rsidR="0029702D" w:rsidRPr="00B5181A" w:rsidTr="00751D58">
        <w:trPr>
          <w:trHeight w:val="300"/>
        </w:trPr>
        <w:tc>
          <w:tcPr>
            <w:tcW w:w="49" w:type="dxa"/>
            <w:tcBorders>
              <w:top w:val="nil"/>
              <w:left w:val="nil"/>
              <w:bottom w:val="nil"/>
              <w:right w:val="nil"/>
            </w:tcBorders>
            <w:shd w:val="clear" w:color="auto" w:fill="auto"/>
            <w:noWrap/>
            <w:vAlign w:val="bottom"/>
            <w:hideMark/>
          </w:tcPr>
          <w:p w:rsidR="0029702D" w:rsidRPr="00B5181A" w:rsidRDefault="0029702D" w:rsidP="00751D58">
            <w:pPr>
              <w:jc w:val="left"/>
              <w:rPr>
                <w:rFonts w:ascii="Calibri" w:hAnsi="Calibri"/>
                <w:color w:val="000000"/>
                <w:sz w:val="22"/>
                <w:szCs w:val="22"/>
              </w:rPr>
            </w:pPr>
          </w:p>
        </w:tc>
        <w:tc>
          <w:tcPr>
            <w:tcW w:w="1007"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1325"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29702D" w:rsidRPr="00B5181A" w:rsidRDefault="0029702D" w:rsidP="00751D58">
            <w:pPr>
              <w:jc w:val="left"/>
              <w:rPr>
                <w:rFonts w:ascii="Arial" w:hAnsi="Arial" w:cs="Arial"/>
                <w:color w:val="000000"/>
                <w:sz w:val="18"/>
                <w:szCs w:val="18"/>
              </w:rPr>
            </w:pPr>
            <w:r w:rsidRPr="00B5181A">
              <w:rPr>
                <w:rFonts w:ascii="Arial" w:hAnsi="Arial" w:cs="Arial"/>
                <w:color w:val="000000"/>
                <w:sz w:val="18"/>
                <w:szCs w:val="18"/>
              </w:rPr>
              <w:t>September Utility Payroll</w:t>
            </w:r>
          </w:p>
        </w:tc>
        <w:tc>
          <w:tcPr>
            <w:tcW w:w="960" w:type="dxa"/>
            <w:tcBorders>
              <w:top w:val="nil"/>
              <w:left w:val="nil"/>
              <w:bottom w:val="nil"/>
              <w:right w:val="nil"/>
            </w:tcBorders>
            <w:shd w:val="clear" w:color="auto" w:fill="auto"/>
            <w:noWrap/>
            <w:vAlign w:val="bottom"/>
            <w:hideMark/>
          </w:tcPr>
          <w:p w:rsidR="0029702D" w:rsidRPr="00B5181A" w:rsidRDefault="0029702D" w:rsidP="00751D58">
            <w:pPr>
              <w:jc w:val="right"/>
              <w:rPr>
                <w:rFonts w:ascii="Arial" w:hAnsi="Arial" w:cs="Arial"/>
                <w:color w:val="000000"/>
                <w:sz w:val="18"/>
                <w:szCs w:val="18"/>
              </w:rPr>
            </w:pPr>
            <w:r w:rsidRPr="00B5181A">
              <w:rPr>
                <w:rFonts w:ascii="Arial" w:hAnsi="Arial" w:cs="Arial"/>
                <w:color w:val="000000"/>
                <w:sz w:val="18"/>
                <w:szCs w:val="18"/>
              </w:rPr>
              <w:t>18,355.76</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2D"/>
    <w:rsid w:val="000A51A9"/>
    <w:rsid w:val="0029702D"/>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2D"/>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702D"/>
    <w:pPr>
      <w:jc w:val="center"/>
    </w:pPr>
    <w:rPr>
      <w:sz w:val="24"/>
    </w:rPr>
  </w:style>
  <w:style w:type="character" w:customStyle="1" w:styleId="TitleChar">
    <w:name w:val="Title Char"/>
    <w:basedOn w:val="DefaultParagraphFont"/>
    <w:link w:val="Title"/>
    <w:rsid w:val="0029702D"/>
    <w:rPr>
      <w:rFonts w:ascii="Times New Roman" w:eastAsia="Times New Roman" w:hAnsi="Times New Roman" w:cs="Times New Roman"/>
      <w:sz w:val="24"/>
      <w:szCs w:val="20"/>
    </w:rPr>
  </w:style>
  <w:style w:type="paragraph" w:styleId="BodyText">
    <w:name w:val="Body Text"/>
    <w:basedOn w:val="Normal"/>
    <w:link w:val="BodyTextChar"/>
    <w:rsid w:val="0029702D"/>
    <w:rPr>
      <w:sz w:val="24"/>
    </w:rPr>
  </w:style>
  <w:style w:type="character" w:customStyle="1" w:styleId="BodyTextChar">
    <w:name w:val="Body Text Char"/>
    <w:basedOn w:val="DefaultParagraphFont"/>
    <w:link w:val="BodyText"/>
    <w:rsid w:val="0029702D"/>
    <w:rPr>
      <w:rFonts w:ascii="Times New Roman" w:eastAsia="Times New Roman" w:hAnsi="Times New Roman" w:cs="Times New Roman"/>
      <w:sz w:val="24"/>
      <w:szCs w:val="20"/>
    </w:rPr>
  </w:style>
  <w:style w:type="paragraph" w:styleId="NoSpacing">
    <w:name w:val="No Spacing"/>
    <w:uiPriority w:val="1"/>
    <w:qFormat/>
    <w:rsid w:val="0029702D"/>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2D"/>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702D"/>
    <w:pPr>
      <w:jc w:val="center"/>
    </w:pPr>
    <w:rPr>
      <w:sz w:val="24"/>
    </w:rPr>
  </w:style>
  <w:style w:type="character" w:customStyle="1" w:styleId="TitleChar">
    <w:name w:val="Title Char"/>
    <w:basedOn w:val="DefaultParagraphFont"/>
    <w:link w:val="Title"/>
    <w:rsid w:val="0029702D"/>
    <w:rPr>
      <w:rFonts w:ascii="Times New Roman" w:eastAsia="Times New Roman" w:hAnsi="Times New Roman" w:cs="Times New Roman"/>
      <w:sz w:val="24"/>
      <w:szCs w:val="20"/>
    </w:rPr>
  </w:style>
  <w:style w:type="paragraph" w:styleId="BodyText">
    <w:name w:val="Body Text"/>
    <w:basedOn w:val="Normal"/>
    <w:link w:val="BodyTextChar"/>
    <w:rsid w:val="0029702D"/>
    <w:rPr>
      <w:sz w:val="24"/>
    </w:rPr>
  </w:style>
  <w:style w:type="character" w:customStyle="1" w:styleId="BodyTextChar">
    <w:name w:val="Body Text Char"/>
    <w:basedOn w:val="DefaultParagraphFont"/>
    <w:link w:val="BodyText"/>
    <w:rsid w:val="0029702D"/>
    <w:rPr>
      <w:rFonts w:ascii="Times New Roman" w:eastAsia="Times New Roman" w:hAnsi="Times New Roman" w:cs="Times New Roman"/>
      <w:sz w:val="24"/>
      <w:szCs w:val="20"/>
    </w:rPr>
  </w:style>
  <w:style w:type="paragraph" w:styleId="NoSpacing">
    <w:name w:val="No Spacing"/>
    <w:uiPriority w:val="1"/>
    <w:qFormat/>
    <w:rsid w:val="0029702D"/>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2020-02-26T22:12:00Z</dcterms:created>
  <dcterms:modified xsi:type="dcterms:W3CDTF">2020-02-26T22:13:00Z</dcterms:modified>
</cp:coreProperties>
</file>