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CB" w:rsidRPr="0095575A" w:rsidRDefault="00F756CB" w:rsidP="00F756CB">
      <w:pPr>
        <w:pStyle w:val="Title"/>
        <w:rPr>
          <w:rFonts w:ascii="Arial" w:hAnsi="Arial" w:cs="Arial"/>
          <w:b/>
          <w:sz w:val="20"/>
        </w:rPr>
      </w:pPr>
      <w:bookmarkStart w:id="0" w:name="_GoBack"/>
      <w:bookmarkEnd w:id="0"/>
      <w:r w:rsidRPr="0095575A">
        <w:rPr>
          <w:rFonts w:ascii="Arial" w:hAnsi="Arial" w:cs="Arial"/>
          <w:b/>
          <w:sz w:val="20"/>
        </w:rPr>
        <w:t>MINUTES OF CITY COUNCIL</w:t>
      </w:r>
    </w:p>
    <w:p w:rsidR="00F756CB" w:rsidRPr="0095575A" w:rsidRDefault="00F756CB" w:rsidP="00F756CB">
      <w:pPr>
        <w:jc w:val="center"/>
        <w:rPr>
          <w:rFonts w:ascii="Arial" w:hAnsi="Arial" w:cs="Arial"/>
          <w:b/>
        </w:rPr>
      </w:pPr>
      <w:r w:rsidRPr="0095575A">
        <w:rPr>
          <w:rFonts w:ascii="Arial" w:hAnsi="Arial" w:cs="Arial"/>
          <w:b/>
        </w:rPr>
        <w:t>CITY OF SARGENT, NEBRASKA</w:t>
      </w:r>
    </w:p>
    <w:p w:rsidR="00F756CB" w:rsidRPr="0095575A" w:rsidRDefault="00F756CB" w:rsidP="00F756CB">
      <w:pPr>
        <w:jc w:val="center"/>
        <w:rPr>
          <w:rFonts w:ascii="Arial" w:hAnsi="Arial" w:cs="Arial"/>
          <w:b/>
        </w:rPr>
      </w:pPr>
      <w:r>
        <w:rPr>
          <w:rFonts w:ascii="Arial" w:hAnsi="Arial" w:cs="Arial"/>
          <w:b/>
        </w:rPr>
        <w:t xml:space="preserve">Regular </w:t>
      </w:r>
      <w:r w:rsidRPr="0095575A">
        <w:rPr>
          <w:rFonts w:ascii="Arial" w:hAnsi="Arial" w:cs="Arial"/>
          <w:b/>
        </w:rPr>
        <w:t>Session</w:t>
      </w:r>
    </w:p>
    <w:p w:rsidR="00F756CB" w:rsidRPr="0095575A" w:rsidRDefault="00F756CB" w:rsidP="00F756CB">
      <w:pPr>
        <w:pStyle w:val="BodyText"/>
        <w:jc w:val="center"/>
        <w:rPr>
          <w:rFonts w:ascii="Arial" w:hAnsi="Arial" w:cs="Arial"/>
          <w:b/>
          <w:sz w:val="20"/>
        </w:rPr>
      </w:pPr>
      <w:r w:rsidRPr="0095575A">
        <w:rPr>
          <w:rFonts w:ascii="Arial" w:hAnsi="Arial" w:cs="Arial"/>
          <w:b/>
          <w:sz w:val="20"/>
        </w:rPr>
        <w:t>Sargent Community Center</w:t>
      </w:r>
    </w:p>
    <w:p w:rsidR="00F756CB" w:rsidRPr="0095575A" w:rsidRDefault="00F756CB" w:rsidP="00F756CB">
      <w:pPr>
        <w:pStyle w:val="BodyText"/>
        <w:jc w:val="center"/>
        <w:rPr>
          <w:rFonts w:ascii="Arial" w:hAnsi="Arial" w:cs="Arial"/>
          <w:b/>
          <w:i/>
          <w:sz w:val="20"/>
        </w:rPr>
      </w:pPr>
      <w:r>
        <w:rPr>
          <w:rFonts w:ascii="Arial" w:hAnsi="Arial" w:cs="Arial"/>
          <w:b/>
          <w:sz w:val="20"/>
        </w:rPr>
        <w:t>May 14,</w:t>
      </w:r>
      <w:r w:rsidRPr="0095575A">
        <w:rPr>
          <w:rFonts w:ascii="Arial" w:hAnsi="Arial" w:cs="Arial"/>
          <w:b/>
          <w:sz w:val="20"/>
        </w:rPr>
        <w:t xml:space="preserve"> 201</w:t>
      </w:r>
      <w:r>
        <w:rPr>
          <w:rFonts w:ascii="Arial" w:hAnsi="Arial" w:cs="Arial"/>
          <w:b/>
          <w:sz w:val="20"/>
        </w:rPr>
        <w:t>8</w:t>
      </w:r>
    </w:p>
    <w:p w:rsidR="00F756CB" w:rsidRPr="0095575A" w:rsidRDefault="00F756CB" w:rsidP="00F756CB">
      <w:pPr>
        <w:rPr>
          <w:rFonts w:ascii="Arial" w:hAnsi="Arial" w:cs="Arial"/>
          <w:i/>
        </w:rPr>
      </w:pPr>
    </w:p>
    <w:p w:rsidR="00F756CB" w:rsidRDefault="00F756CB" w:rsidP="00F756CB">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sidRPr="00C017C9">
        <w:rPr>
          <w:rFonts w:ascii="Arial" w:hAnsi="Arial" w:cs="Arial"/>
          <w:sz w:val="20"/>
          <w:vertAlign w:val="superscript"/>
        </w:rPr>
        <w:t>st</w:t>
      </w:r>
      <w:r>
        <w:rPr>
          <w:rFonts w:ascii="Arial" w:hAnsi="Arial" w:cs="Arial"/>
          <w:sz w:val="20"/>
        </w:rPr>
        <w:t xml:space="preserve"> </w:t>
      </w:r>
      <w:r w:rsidRPr="0095575A">
        <w:rPr>
          <w:rFonts w:ascii="Arial" w:hAnsi="Arial" w:cs="Arial"/>
          <w:sz w:val="20"/>
        </w:rPr>
        <w:t xml:space="preserve">day of </w:t>
      </w:r>
      <w:r>
        <w:rPr>
          <w:rFonts w:ascii="Arial" w:hAnsi="Arial" w:cs="Arial"/>
          <w:sz w:val="20"/>
        </w:rPr>
        <w:t>May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Corner Market and First National Bank on</w:t>
      </w:r>
      <w:r>
        <w:rPr>
          <w:rFonts w:ascii="Arial" w:hAnsi="Arial" w:cs="Arial"/>
          <w:sz w:val="20"/>
        </w:rPr>
        <w:t xml:space="preserve"> Wednesday May 2</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arrived at 7:18 pm, </w:t>
      </w:r>
      <w:proofErr w:type="gramStart"/>
      <w:r>
        <w:rPr>
          <w:rFonts w:ascii="Arial" w:hAnsi="Arial" w:cs="Arial"/>
          <w:sz w:val="20"/>
        </w:rPr>
        <w:t>and  Mayor</w:t>
      </w:r>
      <w:proofErr w:type="gramEnd"/>
      <w:r>
        <w:rPr>
          <w:rFonts w:ascii="Arial" w:hAnsi="Arial" w:cs="Arial"/>
          <w:sz w:val="20"/>
        </w:rPr>
        <w:t xml:space="preserve">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Special guest Pam Slagle </w:t>
      </w:r>
      <w:proofErr w:type="gramStart"/>
      <w:r>
        <w:rPr>
          <w:rFonts w:ascii="Arial" w:hAnsi="Arial" w:cs="Arial"/>
          <w:sz w:val="20"/>
        </w:rPr>
        <w:t>from  Severson</w:t>
      </w:r>
      <w:proofErr w:type="gramEnd"/>
      <w:r>
        <w:rPr>
          <w:rFonts w:ascii="Arial" w:hAnsi="Arial" w:cs="Arial"/>
          <w:sz w:val="20"/>
        </w:rPr>
        <w:t>, Lammers, &amp; Abel CPAS, PC</w:t>
      </w:r>
    </w:p>
    <w:p w:rsidR="00F756CB" w:rsidRDefault="00F756CB" w:rsidP="00F756CB">
      <w:pPr>
        <w:pStyle w:val="BodyText"/>
        <w:rPr>
          <w:rFonts w:ascii="Arial" w:hAnsi="Arial" w:cs="Arial"/>
          <w:sz w:val="20"/>
        </w:rPr>
      </w:pPr>
      <w:r w:rsidRPr="0095575A">
        <w:rPr>
          <w:rFonts w:ascii="Arial" w:hAnsi="Arial" w:cs="Arial"/>
          <w:sz w:val="20"/>
        </w:rPr>
        <w:t xml:space="preserve"> </w:t>
      </w:r>
    </w:p>
    <w:p w:rsidR="00F756CB" w:rsidRPr="0095575A" w:rsidRDefault="00F756CB" w:rsidP="00F756CB">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6:59</w:t>
      </w:r>
      <w:r w:rsidRPr="0095575A">
        <w:rPr>
          <w:rFonts w:ascii="Arial" w:hAnsi="Arial" w:cs="Arial"/>
          <w:sz w:val="20"/>
        </w:rPr>
        <w:t xml:space="preserve"> p.m.  </w:t>
      </w:r>
    </w:p>
    <w:p w:rsidR="00F756CB" w:rsidRPr="0095575A" w:rsidRDefault="00F756CB" w:rsidP="00F756CB">
      <w:pPr>
        <w:rPr>
          <w:rFonts w:ascii="Arial" w:hAnsi="Arial" w:cs="Arial"/>
        </w:rPr>
      </w:pPr>
    </w:p>
    <w:p w:rsidR="00F756CB" w:rsidRDefault="00F756CB" w:rsidP="00F756CB">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Voting yea:   </w:t>
      </w:r>
      <w:r>
        <w:rPr>
          <w:rFonts w:ascii="Arial" w:hAnsi="Arial" w:cs="Arial"/>
        </w:rPr>
        <w:t>Oeltjen, Sheets, and Clayton.</w:t>
      </w:r>
      <w:r w:rsidRPr="0095575A">
        <w:rPr>
          <w:rFonts w:ascii="Arial" w:hAnsi="Arial" w:cs="Arial"/>
        </w:rPr>
        <w:t xml:space="preserve"> </w:t>
      </w:r>
      <w:r>
        <w:rPr>
          <w:rFonts w:ascii="Arial" w:hAnsi="Arial" w:cs="Arial"/>
        </w:rPr>
        <w:t xml:space="preserve"> </w:t>
      </w:r>
      <w:r w:rsidRPr="0095575A">
        <w:rPr>
          <w:rFonts w:ascii="Arial" w:hAnsi="Arial" w:cs="Arial"/>
        </w:rPr>
        <w:t>Voting nay:  None.  Motion carried</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Citizen Comments:  None</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Council Member Sheets moved to approve the Financial Statement and Auditor Report that was present by Pam Slagle from Severson, Lammers, &amp; Abel CPAS, PC for September 30, 2017. Council Member Clayton seconded.  Voting yea:  Oeltjen, Clayton, Schneider and Sheets.  Voting nay:  None.  Motion carried.</w:t>
      </w:r>
    </w:p>
    <w:p w:rsidR="00F756CB" w:rsidRDefault="00F756CB" w:rsidP="00F756CB">
      <w:pPr>
        <w:rPr>
          <w:rFonts w:ascii="Arial" w:hAnsi="Arial" w:cs="Arial"/>
        </w:rPr>
      </w:pPr>
    </w:p>
    <w:p w:rsidR="00F756CB" w:rsidRDefault="00F756CB" w:rsidP="00F756CB">
      <w:pPr>
        <w:rPr>
          <w:rFonts w:ascii="Arial" w:hAnsi="Arial" w:cs="Arial"/>
        </w:rPr>
      </w:pPr>
      <w:proofErr w:type="spellStart"/>
      <w:r>
        <w:rPr>
          <w:rFonts w:ascii="Arial" w:hAnsi="Arial" w:cs="Arial"/>
        </w:rPr>
        <w:t>Rockie</w:t>
      </w:r>
      <w:proofErr w:type="spellEnd"/>
      <w:r>
        <w:rPr>
          <w:rFonts w:ascii="Arial" w:hAnsi="Arial" w:cs="Arial"/>
        </w:rPr>
        <w:t xml:space="preserve"> Hughes was present to ask the council about the zoning at 1005 W Edith Street.  Mr. Hughes would like to use the lots behind 1008 W Edith Street to pasture calves.</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 xml:space="preserve">Council Member Schneider moved to approve paying for the lifeguards classes and mileage.  </w:t>
      </w:r>
      <w:proofErr w:type="gramStart"/>
      <w:r>
        <w:rPr>
          <w:rFonts w:ascii="Arial" w:hAnsi="Arial" w:cs="Arial"/>
        </w:rPr>
        <w:t>Council  Oeltjen</w:t>
      </w:r>
      <w:proofErr w:type="gramEnd"/>
      <w:r>
        <w:rPr>
          <w:rFonts w:ascii="Arial" w:hAnsi="Arial" w:cs="Arial"/>
        </w:rPr>
        <w:t xml:space="preserve"> seconded.  Voting yea:  Clayton, Oeltjen, and Schneider. Voting nay:  Sheets.  Motion carried.</w:t>
      </w:r>
    </w:p>
    <w:p w:rsidR="00F756CB" w:rsidRDefault="00F756CB" w:rsidP="00F756CB">
      <w:pPr>
        <w:rPr>
          <w:rFonts w:ascii="Arial" w:hAnsi="Arial" w:cs="Arial"/>
        </w:rPr>
      </w:pPr>
      <w:r>
        <w:rPr>
          <w:rFonts w:ascii="Arial" w:hAnsi="Arial" w:cs="Arial"/>
        </w:rPr>
        <w:t xml:space="preserve">  </w:t>
      </w:r>
    </w:p>
    <w:p w:rsidR="00F756CB" w:rsidRDefault="00F756CB" w:rsidP="00F756CB">
      <w:pPr>
        <w:rPr>
          <w:rFonts w:ascii="Arial" w:hAnsi="Arial" w:cs="Arial"/>
        </w:rPr>
      </w:pPr>
      <w:r>
        <w:rPr>
          <w:rFonts w:ascii="Arial" w:hAnsi="Arial" w:cs="Arial"/>
        </w:rPr>
        <w:t>Council Member Schneider moved to approve paying lifeguards $9.00 per hours.  Council Member Sheets seconded.  Voting yea:  Clayton, Schneider, Sheets, and Oeltjen.  Voting nay:  None.  Motion carried.</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Council Member Clayton moved to approve a pay of $13.00 to the Pool Manger.  Council Oeltjen seconded.  Voting yea:  Schneider, Oeltjen, Clayton, Sheets.  Voting nay:  None.  Motion carried.</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Council Member Schneider moved to approve the Swimming Pool Handbook.  Council Member Sheets seconded.  Voting yea:  Schneider, Clayton, Sheets, and Oeltjen.  Voting nay:  None.  Motion carried.</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Council Member Schneider introduced Ordinance # 505</w:t>
      </w:r>
    </w:p>
    <w:p w:rsidR="00F756CB" w:rsidRDefault="00F756CB" w:rsidP="00F756CB">
      <w:pPr>
        <w:rPr>
          <w:rFonts w:ascii="Arial" w:hAnsi="Arial" w:cs="Arial"/>
        </w:rPr>
      </w:pPr>
    </w:p>
    <w:p w:rsidR="00F756CB" w:rsidRPr="00AF448B" w:rsidRDefault="00F756CB" w:rsidP="00F756CB">
      <w:pPr>
        <w:spacing w:line="276" w:lineRule="auto"/>
        <w:ind w:right="90"/>
        <w:rPr>
          <w:rFonts w:ascii="Arial" w:hAnsi="Arial" w:cs="Arial"/>
        </w:rPr>
      </w:pPr>
      <w:r>
        <w:rPr>
          <w:rFonts w:ascii="Arial" w:hAnsi="Arial" w:cs="Arial"/>
        </w:rPr>
        <w:t xml:space="preserve"> </w:t>
      </w:r>
      <w:r w:rsidRPr="00AF448B">
        <w:rPr>
          <w:rFonts w:ascii="Arial" w:hAnsi="Arial" w:cs="Arial"/>
        </w:rPr>
        <w:t xml:space="preserve">AN ORDINANCE OF THE CITY OF SARGENT, CUSTER COUNTY, </w:t>
      </w:r>
      <w:proofErr w:type="gramStart"/>
      <w:r w:rsidRPr="00AF448B">
        <w:rPr>
          <w:rFonts w:ascii="Arial" w:hAnsi="Arial" w:cs="Arial"/>
        </w:rPr>
        <w:t xml:space="preserve">NEBRASKA,  </w:t>
      </w:r>
      <w:r>
        <w:rPr>
          <w:rFonts w:ascii="Arial" w:hAnsi="Arial" w:cs="Arial"/>
        </w:rPr>
        <w:t>PROVIDING</w:t>
      </w:r>
      <w:proofErr w:type="gramEnd"/>
      <w:r>
        <w:rPr>
          <w:rFonts w:ascii="Arial" w:hAnsi="Arial" w:cs="Arial"/>
        </w:rPr>
        <w:t xml:space="preserve"> FOR VACATION OF AN ALLEY, PROVIDING FOR EFFECTIVE DATE, OWNERSHIP OF VACATED PORTIONS OF THE ALLEY AND PROVIDING FOR PUBLICATION IN PAMPHLET FORM </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 xml:space="preserve">Council Member Schneider moved that the statutory rule requiring reading of three different days be </w:t>
      </w:r>
    </w:p>
    <w:p w:rsidR="00F756CB" w:rsidRDefault="00F756CB" w:rsidP="00F756CB">
      <w:pPr>
        <w:rPr>
          <w:rFonts w:ascii="Arial" w:hAnsi="Arial" w:cs="Arial"/>
        </w:rPr>
      </w:pPr>
      <w:r>
        <w:rPr>
          <w:rFonts w:ascii="Arial" w:hAnsi="Arial" w:cs="Arial"/>
        </w:rPr>
        <w:t xml:space="preserve">Suspended, That Ordinance 505 be read by number only and placed on final </w:t>
      </w:r>
      <w:proofErr w:type="gramStart"/>
      <w:r>
        <w:rPr>
          <w:rFonts w:ascii="Arial" w:hAnsi="Arial" w:cs="Arial"/>
        </w:rPr>
        <w:t>passage  Council</w:t>
      </w:r>
      <w:proofErr w:type="gramEnd"/>
      <w:r>
        <w:rPr>
          <w:rFonts w:ascii="Arial" w:hAnsi="Arial" w:cs="Arial"/>
        </w:rPr>
        <w:t xml:space="preserve"> Member Oeltjen seconded. Voting yea: Sheets, Schneider, Oeltjen and Clayton.  Voting nay: none. Council Member Schneider moved that Ordinance No. 505 be passed, </w:t>
      </w:r>
      <w:proofErr w:type="gramStart"/>
      <w:r>
        <w:rPr>
          <w:rFonts w:ascii="Arial" w:hAnsi="Arial" w:cs="Arial"/>
        </w:rPr>
        <w:t>approved  and</w:t>
      </w:r>
      <w:proofErr w:type="gramEnd"/>
      <w:r>
        <w:rPr>
          <w:rFonts w:ascii="Arial" w:hAnsi="Arial" w:cs="Arial"/>
        </w:rPr>
        <w:t xml:space="preserve"> published as provided by law.  Council Member Oeltjen seconded.  Voting yea:  Clayton, Sheets, Schneider, and Oeltjen.  Voting nay:  None.   Motion carried.   The Major then stated the question “Shall Ordinance No. 505 be passed and adopted?”  </w:t>
      </w:r>
      <w:r>
        <w:rPr>
          <w:rFonts w:ascii="Arial" w:hAnsi="Arial" w:cs="Arial"/>
        </w:rPr>
        <w:lastRenderedPageBreak/>
        <w:t xml:space="preserve">Voting yea:  Oeltjen, Sheets, Clayton, and Schneider.  Voting nay:  None.  The Major declared Ordinance No. 505 duly adopted </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Council Member Sheets moved to approve Mr. Rudy’s building permit for a fence at 307 S Hwy 183 for a Beer Garden.  Council Member Schneider seconded.  Voting yea: Sheets, Oeltjen, Schneider, and Clayton.  Voting nay:  None.  Motion passed.</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 xml:space="preserve">Council Member Oeltjen moved to approve Connie Bottorf building permit for a car port at 1501 W Main Street.  Council Member Clayton seconded.  Voting yea:  Schneider, Oeltjen, Sheets, and Clayton.  Voting nay:  None.  Motion carried.  </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Council Member Oeltjen moved to approve Reece Jensen to contact Custer Public Power District to compare irrigation rates in order to write a new ordinance.  Council Member Sheets seconded. Voting yea:  Schneider, Sheets, Oeltjen, and Clayton.  Voting nay:  None.  Motion carried.</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Council Member Schneider introduced Ordinance # 506</w:t>
      </w:r>
    </w:p>
    <w:p w:rsidR="00F756CB" w:rsidRDefault="00F756CB" w:rsidP="00F756CB">
      <w:pPr>
        <w:rPr>
          <w:rFonts w:ascii="Arial" w:hAnsi="Arial" w:cs="Arial"/>
        </w:rPr>
      </w:pPr>
    </w:p>
    <w:p w:rsidR="00F756CB" w:rsidRPr="002479D7" w:rsidRDefault="00F756CB" w:rsidP="00F756CB">
      <w:pPr>
        <w:spacing w:line="276" w:lineRule="auto"/>
        <w:ind w:right="90"/>
        <w:rPr>
          <w:rFonts w:ascii="Arial" w:hAnsi="Arial" w:cs="Arial"/>
        </w:rPr>
      </w:pPr>
      <w:r>
        <w:rPr>
          <w:rFonts w:ascii="Arial" w:hAnsi="Arial" w:cs="Arial"/>
        </w:rPr>
        <w:t>A</w:t>
      </w:r>
      <w:r w:rsidRPr="002479D7">
        <w:rPr>
          <w:rFonts w:ascii="Arial" w:hAnsi="Arial" w:cs="Arial"/>
        </w:rPr>
        <w:t xml:space="preserve">N ORDINANCE OF THE CITY OF SARGENT, CUSTER COUNTY, NEBRASKA, ESTABLISHING ROLL-OFF RATES FOR RESIDENTIAL CUSTOMERS, REPEALING ORDINANCE NUMBER </w:t>
      </w:r>
      <w:proofErr w:type="gramStart"/>
      <w:r w:rsidRPr="002479D7">
        <w:rPr>
          <w:rFonts w:ascii="Arial" w:hAnsi="Arial" w:cs="Arial"/>
        </w:rPr>
        <w:t>480,  AND</w:t>
      </w:r>
      <w:proofErr w:type="gramEnd"/>
      <w:r w:rsidRPr="002479D7">
        <w:rPr>
          <w:rFonts w:ascii="Arial" w:hAnsi="Arial" w:cs="Arial"/>
        </w:rPr>
        <w:t xml:space="preserve"> PROVIDING FOR PUBLICATION AND EFFECTIVE DATE   </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 xml:space="preserve">Council Member Schneider moved that the statutory rule requiring reading of three different days be </w:t>
      </w:r>
    </w:p>
    <w:p w:rsidR="00F756CB" w:rsidRDefault="00F756CB" w:rsidP="00F756CB">
      <w:pPr>
        <w:rPr>
          <w:rFonts w:ascii="Arial" w:hAnsi="Arial" w:cs="Arial"/>
        </w:rPr>
      </w:pPr>
      <w:r>
        <w:rPr>
          <w:rFonts w:ascii="Arial" w:hAnsi="Arial" w:cs="Arial"/>
        </w:rPr>
        <w:t xml:space="preserve">Suspended, That Ordinance 506 be read by number only and placed on final </w:t>
      </w:r>
      <w:proofErr w:type="gramStart"/>
      <w:r>
        <w:rPr>
          <w:rFonts w:ascii="Arial" w:hAnsi="Arial" w:cs="Arial"/>
        </w:rPr>
        <w:t>passage  Council</w:t>
      </w:r>
      <w:proofErr w:type="gramEnd"/>
      <w:r>
        <w:rPr>
          <w:rFonts w:ascii="Arial" w:hAnsi="Arial" w:cs="Arial"/>
        </w:rPr>
        <w:t xml:space="preserve"> Member Oeltjen seconded. Voting yea: Sheets, Clayton, Schneider, and Oeltjen.  Voting nay: none. Council Member Schneider moved that Ordinance No. 506 be passed, </w:t>
      </w:r>
      <w:proofErr w:type="gramStart"/>
      <w:r>
        <w:rPr>
          <w:rFonts w:ascii="Arial" w:hAnsi="Arial" w:cs="Arial"/>
        </w:rPr>
        <w:t>approved  and</w:t>
      </w:r>
      <w:proofErr w:type="gramEnd"/>
      <w:r>
        <w:rPr>
          <w:rFonts w:ascii="Arial" w:hAnsi="Arial" w:cs="Arial"/>
        </w:rPr>
        <w:t xml:space="preserve"> published as provided by law.  Council Member Oeltjen seconded.  Voting yea:  Oeltjen, Sheets, Schneider, and Clayton.  Voting nay:  None.   Motion carried.   The Major then stated the question “Shall Ordinance No. 506 be passed and adopted?”  Voting yea:  Clayton, Sheets, Schneider and Oeltjen.  Voting nay:  None.  The Major declared Ordinance No. 506 duly adopted</w:t>
      </w:r>
    </w:p>
    <w:p w:rsidR="00F756CB" w:rsidRDefault="00F756CB" w:rsidP="00F756CB">
      <w:pPr>
        <w:rPr>
          <w:rFonts w:ascii="Arial" w:hAnsi="Arial" w:cs="Arial"/>
        </w:rPr>
      </w:pPr>
      <w:r>
        <w:rPr>
          <w:rFonts w:ascii="Arial" w:hAnsi="Arial" w:cs="Arial"/>
        </w:rPr>
        <w:t>Discussion was held on closing the alley between JD &amp; Stephanie Keefe and Gerry &amp; Shelly Sheets.</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The City of Sargent will keep the Ford Pickup for the pool people to use.</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Council Member Clayton moved to approve JD &amp; Stephanie Keefe building permit for a deck and cement pad at 500 N 2</w:t>
      </w:r>
      <w:r w:rsidRPr="008308C6">
        <w:rPr>
          <w:rFonts w:ascii="Arial" w:hAnsi="Arial" w:cs="Arial"/>
          <w:vertAlign w:val="superscript"/>
        </w:rPr>
        <w:t>nd</w:t>
      </w:r>
      <w:r>
        <w:rPr>
          <w:rFonts w:ascii="Arial" w:hAnsi="Arial" w:cs="Arial"/>
        </w:rPr>
        <w:t xml:space="preserve"> Street.  Council Member Sheets seconded.  Voting yea:  Schneider, Sheets, Clayton and Oeltjen.  Voting nay:  None.  Motion carried.</w:t>
      </w:r>
    </w:p>
    <w:p w:rsidR="00F756CB" w:rsidRDefault="00F756CB" w:rsidP="00F756CB">
      <w:pPr>
        <w:rPr>
          <w:rFonts w:ascii="Arial" w:hAnsi="Arial" w:cs="Arial"/>
        </w:rPr>
      </w:pPr>
    </w:p>
    <w:p w:rsidR="00F756CB" w:rsidRDefault="00F756CB" w:rsidP="00F756CB">
      <w:pPr>
        <w:rPr>
          <w:rFonts w:ascii="Arial" w:hAnsi="Arial" w:cs="Arial"/>
        </w:rPr>
      </w:pPr>
      <w:r>
        <w:rPr>
          <w:rFonts w:ascii="Arial" w:hAnsi="Arial" w:cs="Arial"/>
        </w:rPr>
        <w:t>Supervisor reports were given</w:t>
      </w:r>
    </w:p>
    <w:p w:rsidR="00F756CB" w:rsidRDefault="00F756CB" w:rsidP="00F756CB">
      <w:r>
        <w:t xml:space="preserve">   </w:t>
      </w:r>
    </w:p>
    <w:p w:rsidR="00F756CB" w:rsidRPr="00281ABD" w:rsidRDefault="00F756CB" w:rsidP="00F756CB">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Oeltjen </w:t>
      </w:r>
      <w:r w:rsidRPr="00281ABD">
        <w:rPr>
          <w:rFonts w:ascii="Arial" w:hAnsi="Arial" w:cs="Arial"/>
        </w:rPr>
        <w:t xml:space="preserve">to adjourn the meeting.  Voting yea:  </w:t>
      </w:r>
      <w:r>
        <w:rPr>
          <w:rFonts w:ascii="Arial" w:hAnsi="Arial" w:cs="Arial"/>
        </w:rPr>
        <w:t>Oeltjen, Schneider, Clayton, and Sheets</w:t>
      </w:r>
      <w:r w:rsidRPr="00281ABD">
        <w:rPr>
          <w:rFonts w:ascii="Arial" w:hAnsi="Arial" w:cs="Arial"/>
        </w:rPr>
        <w:t xml:space="preserve">.  Voting nay:  None.  Motion </w:t>
      </w:r>
      <w:r>
        <w:rPr>
          <w:rFonts w:ascii="Arial" w:hAnsi="Arial" w:cs="Arial"/>
        </w:rPr>
        <w:t>carried.  Meeting adjourned at 9:11 P.M.</w:t>
      </w:r>
    </w:p>
    <w:p w:rsidR="00F756CB" w:rsidRDefault="00F756CB" w:rsidP="00F756CB"/>
    <w:p w:rsidR="00F756CB" w:rsidRDefault="00F756CB" w:rsidP="00F756CB">
      <w:pPr>
        <w:rPr>
          <w:rFonts w:ascii="Arial" w:hAnsi="Arial" w:cs="Arial"/>
        </w:rPr>
      </w:pPr>
    </w:p>
    <w:p w:rsidR="00F756CB" w:rsidRDefault="00F756CB" w:rsidP="00F756CB">
      <w:pPr>
        <w:rPr>
          <w:rFonts w:ascii="Arial" w:hAnsi="Arial" w:cs="Arial"/>
        </w:rPr>
      </w:pPr>
    </w:p>
    <w:p w:rsidR="00F756CB" w:rsidRDefault="00F756CB" w:rsidP="00F756CB">
      <w:pPr>
        <w:rPr>
          <w:rFonts w:ascii="Arial" w:hAnsi="Arial" w:cs="Arial"/>
        </w:rPr>
      </w:pPr>
    </w:p>
    <w:p w:rsidR="00F756CB" w:rsidRPr="00281ABD" w:rsidRDefault="00F756CB" w:rsidP="00F756CB">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F756CB" w:rsidRPr="00281ABD" w:rsidRDefault="00F756CB" w:rsidP="00F756CB">
      <w:pPr>
        <w:tabs>
          <w:tab w:val="left" w:pos="5040"/>
          <w:tab w:val="right" w:leader="underscore" w:pos="9360"/>
        </w:tabs>
        <w:rPr>
          <w:rFonts w:ascii="Arial" w:hAnsi="Arial" w:cs="Arial"/>
        </w:rPr>
      </w:pPr>
      <w:r w:rsidRPr="00281ABD">
        <w:rPr>
          <w:rFonts w:ascii="Arial" w:hAnsi="Arial" w:cs="Arial"/>
        </w:rPr>
        <w:tab/>
        <w:t xml:space="preserve">                                  Mayor</w:t>
      </w:r>
    </w:p>
    <w:p w:rsidR="00F756CB" w:rsidRDefault="00F756CB" w:rsidP="00F756CB">
      <w:pPr>
        <w:tabs>
          <w:tab w:val="left" w:pos="5040"/>
          <w:tab w:val="right" w:leader="underscore" w:pos="9360"/>
        </w:tabs>
        <w:rPr>
          <w:rFonts w:ascii="Arial" w:hAnsi="Arial" w:cs="Arial"/>
        </w:rPr>
      </w:pPr>
    </w:p>
    <w:p w:rsidR="00F756CB" w:rsidRDefault="00F756CB" w:rsidP="00F756CB">
      <w:pPr>
        <w:rPr>
          <w:rFonts w:ascii="Arial" w:hAnsi="Arial" w:cs="Arial"/>
        </w:rPr>
      </w:pPr>
      <w:r w:rsidRPr="00281ABD">
        <w:rPr>
          <w:rFonts w:ascii="Arial" w:hAnsi="Arial" w:cs="Arial"/>
        </w:rPr>
        <w:t>_______</w:t>
      </w:r>
      <w:r>
        <w:rPr>
          <w:rFonts w:ascii="Arial" w:hAnsi="Arial" w:cs="Arial"/>
        </w:rPr>
        <w:t>___________________________</w:t>
      </w:r>
    </w:p>
    <w:p w:rsidR="00F756CB" w:rsidRDefault="00F756CB" w:rsidP="00F756CB">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F756CB" w:rsidRDefault="00F756CB" w:rsidP="00F756CB">
      <w:pPr>
        <w:rPr>
          <w:rFonts w:ascii="Arial" w:hAnsi="Arial" w:cs="Arial"/>
        </w:rPr>
      </w:pPr>
    </w:p>
    <w:p w:rsidR="00F756CB" w:rsidRDefault="00F756CB" w:rsidP="00F756CB">
      <w:pPr>
        <w:rPr>
          <w:rFonts w:ascii="Arial" w:hAnsi="Arial" w:cs="Arial"/>
        </w:rPr>
      </w:pPr>
    </w:p>
    <w:p w:rsidR="00F756CB" w:rsidRDefault="00F756CB" w:rsidP="00F756CB">
      <w:pPr>
        <w:rPr>
          <w:rFonts w:ascii="Arial" w:hAnsi="Arial" w:cs="Arial"/>
        </w:rPr>
      </w:pPr>
    </w:p>
    <w:p w:rsidR="00F756CB" w:rsidRDefault="00F756CB" w:rsidP="00F756CB">
      <w:pPr>
        <w:rPr>
          <w:rFonts w:ascii="Arial" w:hAnsi="Arial" w:cs="Arial"/>
        </w:rPr>
      </w:pPr>
    </w:p>
    <w:p w:rsidR="00F756CB" w:rsidRDefault="00F756CB" w:rsidP="00F756CB">
      <w:pPr>
        <w:rPr>
          <w:rFonts w:ascii="Arial" w:hAnsi="Arial" w:cs="Arial"/>
        </w:rPr>
      </w:pPr>
    </w:p>
    <w:p w:rsidR="00F756CB" w:rsidRDefault="00F756CB" w:rsidP="00F756CB">
      <w:pPr>
        <w:rPr>
          <w:rFonts w:ascii="Arial" w:hAnsi="Arial" w:cs="Arial"/>
        </w:rPr>
      </w:pPr>
    </w:p>
    <w:tbl>
      <w:tblPr>
        <w:tblW w:w="8320" w:type="dxa"/>
        <w:tblInd w:w="93" w:type="dxa"/>
        <w:tblLook w:val="04A0" w:firstRow="1" w:lastRow="0" w:firstColumn="1" w:lastColumn="0" w:noHBand="0" w:noVBand="1"/>
      </w:tblPr>
      <w:tblGrid>
        <w:gridCol w:w="222"/>
        <w:gridCol w:w="1353"/>
        <w:gridCol w:w="1650"/>
        <w:gridCol w:w="4040"/>
        <w:gridCol w:w="1220"/>
      </w:tblGrid>
      <w:tr w:rsidR="00F756CB" w:rsidRPr="00D52A40" w:rsidTr="00607340">
        <w:trPr>
          <w:trHeight w:val="300"/>
        </w:trPr>
        <w:tc>
          <w:tcPr>
            <w:tcW w:w="3060" w:type="dxa"/>
            <w:gridSpan w:val="3"/>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b/>
                <w:bCs/>
                <w:color w:val="000000"/>
                <w:sz w:val="18"/>
                <w:szCs w:val="18"/>
              </w:rPr>
            </w:pPr>
            <w:r w:rsidRPr="00D52A40">
              <w:rPr>
                <w:rFonts w:ascii="Arial" w:hAnsi="Arial" w:cs="Arial"/>
                <w:b/>
                <w:bCs/>
                <w:color w:val="000000"/>
                <w:sz w:val="18"/>
                <w:szCs w:val="18"/>
              </w:rPr>
              <w:t>Community Development</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Calibri" w:hAnsi="Calibri"/>
                <w:color w:val="000000"/>
                <w:sz w:val="22"/>
                <w:szCs w:val="22"/>
              </w:rPr>
            </w:pPr>
            <w:r w:rsidRPr="00D52A40">
              <w:rPr>
                <w:rFonts w:ascii="Calibri" w:hAnsi="Calibri"/>
                <w:color w:val="000000"/>
                <w:sz w:val="22"/>
                <w:szCs w:val="22"/>
              </w:rPr>
              <w:t xml:space="preserve"> </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6"/>
                <w:szCs w:val="16"/>
              </w:rPr>
            </w:pPr>
            <w:r w:rsidRPr="00D52A40">
              <w:rPr>
                <w:rFonts w:ascii="Arial" w:hAnsi="Arial" w:cs="Arial"/>
                <w:color w:val="000000"/>
                <w:sz w:val="16"/>
                <w:szCs w:val="16"/>
              </w:rPr>
              <w:t xml:space="preserve"> </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u w:val="single"/>
              </w:rPr>
            </w:pPr>
            <w:r w:rsidRPr="00D52A40">
              <w:rPr>
                <w:rFonts w:ascii="Arial" w:hAnsi="Arial" w:cs="Arial"/>
                <w:color w:val="000000"/>
                <w:u w:val="single"/>
              </w:rPr>
              <w:t>Check #</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u w:val="single"/>
              </w:rPr>
            </w:pPr>
            <w:r w:rsidRPr="00D52A40">
              <w:rPr>
                <w:rFonts w:ascii="Arial" w:hAnsi="Arial" w:cs="Arial"/>
                <w:color w:val="000000"/>
                <w:u w:val="single"/>
              </w:rPr>
              <w:t>Date</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u w:val="single"/>
              </w:rPr>
            </w:pPr>
            <w:r w:rsidRPr="00D52A40">
              <w:rPr>
                <w:rFonts w:ascii="Arial" w:hAnsi="Arial" w:cs="Arial"/>
                <w:color w:val="000000"/>
                <w:u w:val="single"/>
              </w:rPr>
              <w:t>Vendor</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u w:val="single"/>
              </w:rPr>
            </w:pPr>
            <w:r w:rsidRPr="00D52A40">
              <w:rPr>
                <w:rFonts w:ascii="Arial" w:hAnsi="Arial" w:cs="Arial"/>
                <w:color w:val="000000"/>
                <w:u w:val="single"/>
              </w:rPr>
              <w:t>Amount</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149</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Kris Lamb</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112.35</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Mileage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Calibri" w:hAnsi="Calibri"/>
                <w:color w:val="000000"/>
                <w:sz w:val="22"/>
                <w:szCs w:val="22"/>
              </w:rPr>
            </w:pPr>
            <w:r w:rsidRPr="00D52A40">
              <w:rPr>
                <w:rFonts w:ascii="Calibri" w:hAnsi="Calibri"/>
                <w:color w:val="000000"/>
                <w:sz w:val="22"/>
                <w:szCs w:val="22"/>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r w:rsidRPr="00D52A40">
              <w:rPr>
                <w:rFonts w:ascii="Calibri" w:hAnsi="Calibri"/>
                <w:color w:val="000000"/>
                <w:sz w:val="22"/>
                <w:szCs w:val="22"/>
              </w:rPr>
              <w:t>Capital One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Calibri" w:hAnsi="Calibri"/>
                <w:color w:val="000000"/>
                <w:sz w:val="22"/>
                <w:szCs w:val="22"/>
              </w:rPr>
            </w:pPr>
            <w:r w:rsidRPr="00D52A40">
              <w:rPr>
                <w:rFonts w:ascii="Calibri" w:hAnsi="Calibri"/>
                <w:color w:val="000000"/>
                <w:sz w:val="22"/>
                <w:szCs w:val="22"/>
              </w:rPr>
              <w:t>119.89</w:t>
            </w:r>
          </w:p>
        </w:tc>
      </w:tr>
      <w:tr w:rsidR="00F756CB" w:rsidRPr="00D52A40" w:rsidTr="00607340">
        <w:trPr>
          <w:trHeight w:val="300"/>
        </w:trPr>
        <w:tc>
          <w:tcPr>
            <w:tcW w:w="3060" w:type="dxa"/>
            <w:gridSpan w:val="3"/>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b/>
                <w:bCs/>
                <w:color w:val="000000"/>
                <w:sz w:val="22"/>
                <w:szCs w:val="22"/>
              </w:rPr>
            </w:pPr>
            <w:r w:rsidRPr="00D52A40">
              <w:rPr>
                <w:rFonts w:ascii="Calibri" w:hAnsi="Calibri"/>
                <w:b/>
                <w:bCs/>
                <w:color w:val="000000"/>
                <w:sz w:val="22"/>
                <w:szCs w:val="22"/>
              </w:rPr>
              <w:t>Community Center</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1557</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49.61</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1410" w:type="dxa"/>
            <w:gridSpan w:val="2"/>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b/>
                <w:bCs/>
                <w:color w:val="000000"/>
                <w:sz w:val="22"/>
                <w:szCs w:val="22"/>
              </w:rPr>
            </w:pPr>
            <w:r w:rsidRPr="00D52A40">
              <w:rPr>
                <w:rFonts w:ascii="Calibri" w:hAnsi="Calibri"/>
                <w:b/>
                <w:bCs/>
                <w:color w:val="000000"/>
                <w:sz w:val="22"/>
                <w:szCs w:val="22"/>
              </w:rPr>
              <w:t>Municipal</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b/>
                <w:bCs/>
                <w:color w:val="000000"/>
                <w:u w:val="single"/>
              </w:rPr>
            </w:pP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b/>
                <w:bCs/>
                <w:color w:val="000000"/>
                <w:u w:val="single"/>
              </w:rPr>
            </w:pP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b/>
                <w:bCs/>
                <w:color w:val="000000"/>
                <w:u w:val="single"/>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10298</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Clark Law Office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1,600.00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Legal work</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10299</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Custer County Chief</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178.00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Ad for help</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10300</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First National Bank</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70.00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Pool Cash Box</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10301</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Hire Right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38.90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Drug Test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10302</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Darlene Leitschuck</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126.67</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Mileage &amp; Training</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10303</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Prairie </w:t>
            </w:r>
            <w:proofErr w:type="spellStart"/>
            <w:r w:rsidRPr="00D52A40">
              <w:rPr>
                <w:rFonts w:ascii="Arial" w:hAnsi="Arial" w:cs="Arial"/>
                <w:color w:val="000000"/>
                <w:sz w:val="18"/>
                <w:szCs w:val="18"/>
              </w:rPr>
              <w:t>Eyecare</w:t>
            </w:r>
            <w:proofErr w:type="spellEnd"/>
            <w:r w:rsidRPr="00D52A40">
              <w:rPr>
                <w:rFonts w:ascii="Arial" w:hAnsi="Arial" w:cs="Arial"/>
                <w:color w:val="000000"/>
                <w:sz w:val="18"/>
                <w:szCs w:val="18"/>
              </w:rPr>
              <w:t xml:space="preserve"> Center</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40.00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Eye Exam</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10304</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Tennant Sales and Service Company</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4,293.98</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Street Sweeper maintenance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10305</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514.86</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10306</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Verizon</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40.01</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IT Equipment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10308</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5/21/2018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NMVCA</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95.00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02-21-30400</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Equip Maintenance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10310</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5/22/2018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Black Hills Energy</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157.30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02-20-33100</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May Municipal Payroll</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23,348.80 </w:t>
            </w:r>
          </w:p>
        </w:tc>
      </w:tr>
      <w:tr w:rsidR="00F756CB" w:rsidRPr="00D52A40" w:rsidTr="00607340">
        <w:trPr>
          <w:trHeight w:val="300"/>
        </w:trPr>
        <w:tc>
          <w:tcPr>
            <w:tcW w:w="1410" w:type="dxa"/>
            <w:gridSpan w:val="2"/>
            <w:tcBorders>
              <w:top w:val="nil"/>
              <w:left w:val="nil"/>
              <w:bottom w:val="nil"/>
              <w:right w:val="nil"/>
            </w:tcBorders>
            <w:shd w:val="clear" w:color="auto" w:fill="auto"/>
            <w:noWrap/>
            <w:vAlign w:val="bottom"/>
            <w:hideMark/>
          </w:tcPr>
          <w:p w:rsidR="00F756CB" w:rsidRDefault="00F756CB" w:rsidP="00607340">
            <w:pPr>
              <w:jc w:val="left"/>
              <w:rPr>
                <w:rFonts w:ascii="Calibri" w:hAnsi="Calibri"/>
                <w:b/>
                <w:bCs/>
                <w:color w:val="000000"/>
                <w:sz w:val="22"/>
                <w:szCs w:val="22"/>
              </w:rPr>
            </w:pPr>
          </w:p>
          <w:p w:rsidR="00F756CB" w:rsidRPr="00D52A40" w:rsidRDefault="00F756CB" w:rsidP="00607340">
            <w:pPr>
              <w:jc w:val="left"/>
              <w:rPr>
                <w:rFonts w:ascii="Calibri" w:hAnsi="Calibri"/>
                <w:b/>
                <w:bCs/>
                <w:color w:val="000000"/>
                <w:sz w:val="22"/>
                <w:szCs w:val="22"/>
              </w:rPr>
            </w:pPr>
            <w:r w:rsidRPr="00D52A40">
              <w:rPr>
                <w:rFonts w:ascii="Calibri" w:hAnsi="Calibri"/>
                <w:b/>
                <w:bCs/>
                <w:color w:val="000000"/>
                <w:sz w:val="22"/>
                <w:szCs w:val="22"/>
              </w:rPr>
              <w:t>Utility</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6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b/>
                <w:bCs/>
                <w:color w:val="000000"/>
                <w:sz w:val="28"/>
                <w:szCs w:val="28"/>
              </w:rPr>
            </w:pPr>
            <w:r w:rsidRPr="00D52A40">
              <w:rPr>
                <w:rFonts w:ascii="Arial" w:hAnsi="Arial" w:cs="Arial"/>
                <w:b/>
                <w:bCs/>
                <w:color w:val="000000"/>
                <w:sz w:val="28"/>
                <w:szCs w:val="28"/>
              </w:rPr>
              <w:t xml:space="preserve"> </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12145</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Absolute Plumbing</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228.40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Backflow tests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12146</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197.59</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Supplies &amp; Uniforms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12148</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Bobbi Johnson</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274.61</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Refund</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12149</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Burwell Tribune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60.93</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Publish minutes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12150</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Central District Health Department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97.50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Lab Testing</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12151</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Corner Market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38.81</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12152</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Custer Public Power District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19,367.46</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New Underground</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12153</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proofErr w:type="spellStart"/>
            <w:r w:rsidRPr="00D52A40">
              <w:rPr>
                <w:rFonts w:ascii="Arial" w:hAnsi="Arial" w:cs="Arial"/>
                <w:color w:val="000000"/>
                <w:sz w:val="18"/>
                <w:szCs w:val="18"/>
              </w:rPr>
              <w:t>Dept</w:t>
            </w:r>
            <w:proofErr w:type="spellEnd"/>
            <w:r w:rsidRPr="00D52A40">
              <w:rPr>
                <w:rFonts w:ascii="Arial" w:hAnsi="Arial" w:cs="Arial"/>
                <w:color w:val="000000"/>
                <w:sz w:val="18"/>
                <w:szCs w:val="18"/>
              </w:rPr>
              <w:t xml:space="preserve"> of Energy/WAPA</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3,427.41</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12154</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Don's Auto Parts </w:t>
            </w:r>
            <w:proofErr w:type="spellStart"/>
            <w:r w:rsidRPr="00D52A40">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160.56</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Maintenance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12155</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Energy Pioneer Solutions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1,995.64</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Customer Payment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12156</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Grint Farm Supply</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95.08</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12157</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J &amp; J Sanitation</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6,924.51</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Disposal fee -  $6,339.51</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City Roll-off -  $ 585.00</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12158</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Louie's Body Shop</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13.97</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12159</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Maverick Truck Stop</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5,143.86</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Fuel for light plant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12160</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Municipal Automation &amp; Control</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56.00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Equip maintenance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12161</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NCTC</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282.43</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Phone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12162</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NE Power Review Board</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89.61</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Assessment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12163</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NMPP</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2,230.00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Report to State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12164</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proofErr w:type="spellStart"/>
            <w:r w:rsidRPr="00D52A40">
              <w:rPr>
                <w:rFonts w:ascii="Arial" w:hAnsi="Arial" w:cs="Arial"/>
                <w:color w:val="000000"/>
                <w:sz w:val="18"/>
                <w:szCs w:val="18"/>
              </w:rPr>
              <w:t>OfficeNet</w:t>
            </w:r>
            <w:proofErr w:type="spellEnd"/>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105.19</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Copies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12165</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One Call Concepts, </w:t>
            </w:r>
            <w:proofErr w:type="spellStart"/>
            <w:r w:rsidRPr="00D52A40">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4.17</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Diggers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12166</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proofErr w:type="spellStart"/>
            <w:r w:rsidRPr="00D52A40">
              <w:rPr>
                <w:rFonts w:ascii="Arial" w:hAnsi="Arial" w:cs="Arial"/>
                <w:color w:val="000000"/>
                <w:sz w:val="18"/>
                <w:szCs w:val="18"/>
              </w:rPr>
              <w:t>Thoene</w:t>
            </w:r>
            <w:proofErr w:type="spellEnd"/>
            <w:r w:rsidRPr="00D52A40">
              <w:rPr>
                <w:rFonts w:ascii="Arial" w:hAnsi="Arial" w:cs="Arial"/>
                <w:color w:val="000000"/>
                <w:sz w:val="18"/>
                <w:szCs w:val="18"/>
              </w:rPr>
              <w:t xml:space="preserve"> Farm Service</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54.80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12167</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Trotter Grain &amp; Fertilizer-Sargent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21.16</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Repairs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12168</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177.89</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12169</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USA Blue Book</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110.58</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12170</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5/14/2018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proofErr w:type="spellStart"/>
            <w:r w:rsidRPr="00D52A40">
              <w:rPr>
                <w:rFonts w:ascii="Arial" w:hAnsi="Arial" w:cs="Arial"/>
                <w:color w:val="000000"/>
                <w:sz w:val="18"/>
                <w:szCs w:val="18"/>
              </w:rPr>
              <w:t>Yant</w:t>
            </w:r>
            <w:proofErr w:type="spellEnd"/>
            <w:r w:rsidRPr="00D52A40">
              <w:rPr>
                <w:rFonts w:ascii="Arial" w:hAnsi="Arial" w:cs="Arial"/>
                <w:color w:val="000000"/>
                <w:sz w:val="18"/>
                <w:szCs w:val="18"/>
              </w:rPr>
              <w:t xml:space="preserve"> Equipment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424.00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Underground tanks inspection</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12175</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5/22/2018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Mick Kozeal</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64.20</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Mileage to Elba</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12176</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5/22/2018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Municipal Automation &amp; Control</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442.92</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Repairs to  Well Alarms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12178</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Arial" w:hAnsi="Arial" w:cs="Arial"/>
                <w:color w:val="000000"/>
                <w:sz w:val="18"/>
                <w:szCs w:val="18"/>
              </w:rPr>
            </w:pPr>
            <w:r w:rsidRPr="00D52A40">
              <w:rPr>
                <w:rFonts w:ascii="Arial" w:hAnsi="Arial" w:cs="Arial"/>
                <w:color w:val="000000"/>
                <w:sz w:val="18"/>
                <w:szCs w:val="18"/>
              </w:rPr>
              <w:t>5/22/2018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Black Hills Energy</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184.39</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12179</w:t>
            </w: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center"/>
              <w:rPr>
                <w:rFonts w:ascii="Calibri" w:hAnsi="Calibri"/>
                <w:color w:val="000000"/>
                <w:sz w:val="18"/>
                <w:szCs w:val="18"/>
              </w:rPr>
            </w:pPr>
            <w:r w:rsidRPr="00D52A40">
              <w:rPr>
                <w:rFonts w:ascii="Calibri" w:hAnsi="Calibri"/>
                <w:color w:val="000000"/>
                <w:sz w:val="18"/>
                <w:szCs w:val="18"/>
              </w:rPr>
              <w:t>5/31/2018</w:t>
            </w: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Custer Public Power District</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 xml:space="preserve">      25,275.13 </w:t>
            </w: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18"/>
                <w:szCs w:val="18"/>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18"/>
                <w:szCs w:val="18"/>
              </w:rPr>
            </w:pP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 xml:space="preserve">     Purchase Power</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p>
        </w:tc>
      </w:tr>
      <w:tr w:rsidR="00F756CB" w:rsidRPr="00D52A40" w:rsidTr="00607340">
        <w:trPr>
          <w:trHeight w:val="300"/>
        </w:trPr>
        <w:tc>
          <w:tcPr>
            <w:tcW w:w="57"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22"/>
                <w:szCs w:val="22"/>
              </w:rPr>
            </w:pPr>
          </w:p>
        </w:tc>
        <w:tc>
          <w:tcPr>
            <w:tcW w:w="1353"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18"/>
                <w:szCs w:val="18"/>
              </w:rPr>
            </w:pPr>
          </w:p>
        </w:tc>
        <w:tc>
          <w:tcPr>
            <w:tcW w:w="1650" w:type="dxa"/>
            <w:tcBorders>
              <w:top w:val="nil"/>
              <w:left w:val="nil"/>
              <w:bottom w:val="nil"/>
              <w:right w:val="nil"/>
            </w:tcBorders>
            <w:shd w:val="clear" w:color="auto" w:fill="auto"/>
            <w:noWrap/>
            <w:vAlign w:val="bottom"/>
            <w:hideMark/>
          </w:tcPr>
          <w:p w:rsidR="00F756CB" w:rsidRPr="00D52A40" w:rsidRDefault="00F756CB" w:rsidP="00607340">
            <w:pPr>
              <w:jc w:val="left"/>
              <w:rPr>
                <w:rFonts w:ascii="Calibri" w:hAnsi="Calibri"/>
                <w:color w:val="000000"/>
                <w:sz w:val="18"/>
                <w:szCs w:val="18"/>
              </w:rPr>
            </w:pPr>
          </w:p>
        </w:tc>
        <w:tc>
          <w:tcPr>
            <w:tcW w:w="4040" w:type="dxa"/>
            <w:tcBorders>
              <w:top w:val="nil"/>
              <w:left w:val="nil"/>
              <w:bottom w:val="nil"/>
              <w:right w:val="nil"/>
            </w:tcBorders>
            <w:shd w:val="clear" w:color="auto" w:fill="auto"/>
            <w:noWrap/>
            <w:vAlign w:val="bottom"/>
            <w:hideMark/>
          </w:tcPr>
          <w:p w:rsidR="00F756CB" w:rsidRPr="00D52A40" w:rsidRDefault="00F756CB" w:rsidP="00607340">
            <w:pPr>
              <w:jc w:val="left"/>
              <w:rPr>
                <w:rFonts w:ascii="Arial" w:hAnsi="Arial" w:cs="Arial"/>
                <w:color w:val="000000"/>
                <w:sz w:val="18"/>
                <w:szCs w:val="18"/>
              </w:rPr>
            </w:pPr>
            <w:r w:rsidRPr="00D52A40">
              <w:rPr>
                <w:rFonts w:ascii="Arial" w:hAnsi="Arial" w:cs="Arial"/>
                <w:color w:val="000000"/>
                <w:sz w:val="18"/>
                <w:szCs w:val="18"/>
              </w:rPr>
              <w:t>May Utility Payroll</w:t>
            </w:r>
          </w:p>
        </w:tc>
        <w:tc>
          <w:tcPr>
            <w:tcW w:w="1220" w:type="dxa"/>
            <w:tcBorders>
              <w:top w:val="nil"/>
              <w:left w:val="nil"/>
              <w:bottom w:val="nil"/>
              <w:right w:val="nil"/>
            </w:tcBorders>
            <w:shd w:val="clear" w:color="auto" w:fill="auto"/>
            <w:noWrap/>
            <w:vAlign w:val="bottom"/>
            <w:hideMark/>
          </w:tcPr>
          <w:p w:rsidR="00F756CB" w:rsidRPr="00D52A40" w:rsidRDefault="00F756CB" w:rsidP="00607340">
            <w:pPr>
              <w:jc w:val="right"/>
              <w:rPr>
                <w:rFonts w:ascii="Arial" w:hAnsi="Arial" w:cs="Arial"/>
                <w:color w:val="000000"/>
                <w:sz w:val="18"/>
                <w:szCs w:val="18"/>
              </w:rPr>
            </w:pPr>
            <w:r w:rsidRPr="00D52A40">
              <w:rPr>
                <w:rFonts w:ascii="Arial" w:hAnsi="Arial" w:cs="Arial"/>
                <w:color w:val="000000"/>
                <w:sz w:val="18"/>
                <w:szCs w:val="18"/>
              </w:rPr>
              <w:t>8,647.75</w:t>
            </w:r>
          </w:p>
        </w:tc>
      </w:tr>
    </w:tbl>
    <w:p w:rsidR="00F756CB" w:rsidRDefault="00F756CB" w:rsidP="00F756CB">
      <w:pPr>
        <w:rPr>
          <w:rFonts w:ascii="Arial" w:hAnsi="Arial" w:cs="Arial"/>
        </w:rPr>
      </w:pPr>
    </w:p>
    <w:p w:rsidR="00F756CB" w:rsidRDefault="00F756CB" w:rsidP="00F756CB">
      <w:pPr>
        <w:rPr>
          <w:rFonts w:ascii="Arial" w:hAnsi="Arial" w:cs="Arial"/>
        </w:rPr>
      </w:pPr>
    </w:p>
    <w:p w:rsidR="00F756CB" w:rsidRDefault="00F756CB" w:rsidP="00F756CB">
      <w:pPr>
        <w:rPr>
          <w:rFonts w:ascii="Arial" w:hAnsi="Arial" w:cs="Arial"/>
        </w:rPr>
      </w:pPr>
    </w:p>
    <w:p w:rsidR="00F756CB" w:rsidRDefault="00F756CB" w:rsidP="00F756CB">
      <w:pPr>
        <w:rPr>
          <w:rFonts w:ascii="Arial" w:hAnsi="Arial" w:cs="Arial"/>
        </w:rPr>
      </w:pPr>
    </w:p>
    <w:p w:rsidR="00F756CB" w:rsidRDefault="00F756CB" w:rsidP="00F756CB">
      <w:pPr>
        <w:rPr>
          <w:rFonts w:ascii="Arial" w:hAnsi="Arial" w:cs="Arial"/>
        </w:rPr>
      </w:pPr>
    </w:p>
    <w:p w:rsidR="00F756CB" w:rsidRDefault="00F756CB" w:rsidP="00F756CB">
      <w:pPr>
        <w:rPr>
          <w:rFonts w:ascii="Arial" w:hAnsi="Arial" w:cs="Arial"/>
        </w:rPr>
      </w:pPr>
    </w:p>
    <w:p w:rsidR="000A51A9" w:rsidRDefault="000A51A9"/>
    <w:sectPr w:rsidR="000A51A9" w:rsidSect="00F756C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CB"/>
    <w:rsid w:val="000A51A9"/>
    <w:rsid w:val="0069307E"/>
    <w:rsid w:val="00A15AE5"/>
    <w:rsid w:val="00CD6ED7"/>
    <w:rsid w:val="00F7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1258F-1B58-4F9F-9ED6-7D548A75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C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56CB"/>
    <w:pPr>
      <w:jc w:val="center"/>
    </w:pPr>
    <w:rPr>
      <w:sz w:val="24"/>
    </w:rPr>
  </w:style>
  <w:style w:type="character" w:customStyle="1" w:styleId="TitleChar">
    <w:name w:val="Title Char"/>
    <w:basedOn w:val="DefaultParagraphFont"/>
    <w:link w:val="Title"/>
    <w:rsid w:val="00F756CB"/>
    <w:rPr>
      <w:rFonts w:ascii="Times New Roman" w:eastAsia="Times New Roman" w:hAnsi="Times New Roman" w:cs="Times New Roman"/>
      <w:sz w:val="24"/>
      <w:szCs w:val="20"/>
    </w:rPr>
  </w:style>
  <w:style w:type="paragraph" w:styleId="BodyText">
    <w:name w:val="Body Text"/>
    <w:basedOn w:val="Normal"/>
    <w:link w:val="BodyTextChar"/>
    <w:rsid w:val="00F756CB"/>
    <w:rPr>
      <w:sz w:val="24"/>
    </w:rPr>
  </w:style>
  <w:style w:type="character" w:customStyle="1" w:styleId="BodyTextChar">
    <w:name w:val="Body Text Char"/>
    <w:basedOn w:val="DefaultParagraphFont"/>
    <w:link w:val="BodyText"/>
    <w:rsid w:val="00F756C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Howard</cp:lastModifiedBy>
  <cp:revision>2</cp:revision>
  <dcterms:created xsi:type="dcterms:W3CDTF">2018-08-05T20:06:00Z</dcterms:created>
  <dcterms:modified xsi:type="dcterms:W3CDTF">2018-08-05T20:06:00Z</dcterms:modified>
</cp:coreProperties>
</file>