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D59" w:rsidRDefault="00925D59" w:rsidP="00925D59"/>
    <w:p w:rsidR="00925D59" w:rsidRPr="00F725D0" w:rsidRDefault="00925D59" w:rsidP="00925D59">
      <w:pPr>
        <w:pStyle w:val="Title"/>
        <w:rPr>
          <w:rFonts w:ascii="Arial" w:hAnsi="Arial" w:cs="Arial"/>
          <w:b/>
          <w:sz w:val="20"/>
        </w:rPr>
      </w:pPr>
      <w:r w:rsidRPr="00F725D0">
        <w:rPr>
          <w:rFonts w:ascii="Arial" w:hAnsi="Arial" w:cs="Arial"/>
          <w:b/>
          <w:sz w:val="20"/>
        </w:rPr>
        <w:t>MINUTES OF CITY COUNCIL</w:t>
      </w:r>
    </w:p>
    <w:p w:rsidR="00925D59" w:rsidRPr="008C36CB" w:rsidRDefault="00925D59" w:rsidP="00925D59">
      <w:pPr>
        <w:jc w:val="center"/>
        <w:rPr>
          <w:rFonts w:ascii="Arial" w:hAnsi="Arial" w:cs="Arial"/>
          <w:b/>
        </w:rPr>
      </w:pPr>
      <w:r w:rsidRPr="008C36CB">
        <w:rPr>
          <w:rFonts w:ascii="Arial" w:hAnsi="Arial" w:cs="Arial"/>
          <w:b/>
        </w:rPr>
        <w:t>CITY OF SARGENT, NEBRASKA</w:t>
      </w:r>
    </w:p>
    <w:p w:rsidR="00925D59" w:rsidRPr="008C36CB" w:rsidRDefault="00925D59" w:rsidP="00925D59">
      <w:pPr>
        <w:jc w:val="center"/>
        <w:rPr>
          <w:rFonts w:ascii="Arial" w:hAnsi="Arial" w:cs="Arial"/>
          <w:b/>
        </w:rPr>
      </w:pPr>
      <w:r>
        <w:rPr>
          <w:rFonts w:ascii="Arial" w:hAnsi="Arial" w:cs="Arial"/>
          <w:b/>
        </w:rPr>
        <w:t xml:space="preserve">Regular </w:t>
      </w:r>
      <w:r w:rsidRPr="008C36CB">
        <w:rPr>
          <w:rFonts w:ascii="Arial" w:hAnsi="Arial" w:cs="Arial"/>
          <w:b/>
        </w:rPr>
        <w:t>Session</w:t>
      </w:r>
    </w:p>
    <w:p w:rsidR="00925D59" w:rsidRPr="008C36CB" w:rsidRDefault="00925D59" w:rsidP="00925D59">
      <w:pPr>
        <w:pStyle w:val="BodyText"/>
        <w:jc w:val="center"/>
        <w:rPr>
          <w:rFonts w:ascii="Arial" w:hAnsi="Arial" w:cs="Arial"/>
          <w:b/>
          <w:sz w:val="20"/>
        </w:rPr>
      </w:pPr>
      <w:r w:rsidRPr="008C36CB">
        <w:rPr>
          <w:rFonts w:ascii="Arial" w:hAnsi="Arial" w:cs="Arial"/>
          <w:b/>
          <w:sz w:val="20"/>
        </w:rPr>
        <w:t>Sargent Community Center</w:t>
      </w:r>
    </w:p>
    <w:p w:rsidR="00925D59" w:rsidRPr="008C36CB" w:rsidRDefault="00925D59" w:rsidP="00925D59">
      <w:pPr>
        <w:pStyle w:val="BodyText"/>
        <w:jc w:val="center"/>
        <w:rPr>
          <w:rFonts w:ascii="Arial" w:hAnsi="Arial" w:cs="Arial"/>
          <w:b/>
          <w:i/>
          <w:sz w:val="20"/>
        </w:rPr>
      </w:pPr>
      <w:r w:rsidRPr="008C36CB">
        <w:rPr>
          <w:rFonts w:ascii="Arial" w:hAnsi="Arial" w:cs="Arial"/>
          <w:b/>
          <w:sz w:val="20"/>
        </w:rPr>
        <w:t xml:space="preserve"> </w:t>
      </w:r>
      <w:r>
        <w:rPr>
          <w:rFonts w:ascii="Arial" w:hAnsi="Arial" w:cs="Arial"/>
          <w:b/>
          <w:sz w:val="20"/>
        </w:rPr>
        <w:t>November 9,</w:t>
      </w:r>
      <w:r w:rsidRPr="008C36CB">
        <w:rPr>
          <w:rFonts w:ascii="Arial" w:hAnsi="Arial" w:cs="Arial"/>
          <w:b/>
          <w:sz w:val="20"/>
        </w:rPr>
        <w:t xml:space="preserve"> 2015</w:t>
      </w:r>
    </w:p>
    <w:p w:rsidR="00925D59" w:rsidRPr="008C36CB" w:rsidRDefault="00925D59" w:rsidP="00925D59">
      <w:pPr>
        <w:rPr>
          <w:rFonts w:ascii="Arial" w:hAnsi="Arial" w:cs="Arial"/>
          <w:i/>
        </w:rPr>
      </w:pPr>
    </w:p>
    <w:p w:rsidR="00925D59" w:rsidRDefault="00925D59" w:rsidP="00925D59">
      <w:pPr>
        <w:pStyle w:val="BodyText"/>
        <w:rPr>
          <w:rFonts w:ascii="Arial" w:hAnsi="Arial" w:cs="Arial"/>
          <w:sz w:val="20"/>
        </w:rPr>
      </w:pPr>
      <w:r w:rsidRPr="008C36CB">
        <w:rPr>
          <w:rFonts w:ascii="Arial" w:hAnsi="Arial" w:cs="Arial"/>
          <w:sz w:val="20"/>
        </w:rPr>
        <w:t xml:space="preserve">The Mayor and Council of the City of Sargent, Nebraska, met in </w:t>
      </w:r>
      <w:r>
        <w:rPr>
          <w:rFonts w:ascii="Arial" w:hAnsi="Arial" w:cs="Arial"/>
          <w:sz w:val="20"/>
        </w:rPr>
        <w:t xml:space="preserve">Regular </w:t>
      </w:r>
      <w:r w:rsidRPr="008C36CB">
        <w:rPr>
          <w:rFonts w:ascii="Arial" w:hAnsi="Arial" w:cs="Arial"/>
          <w:sz w:val="20"/>
        </w:rPr>
        <w:t xml:space="preserve">Session at the Sargent Community Center on the </w:t>
      </w:r>
      <w:r>
        <w:rPr>
          <w:rFonts w:ascii="Arial" w:hAnsi="Arial" w:cs="Arial"/>
          <w:sz w:val="20"/>
        </w:rPr>
        <w:t>9th</w:t>
      </w:r>
      <w:r w:rsidRPr="008C36CB">
        <w:rPr>
          <w:rFonts w:ascii="Arial" w:hAnsi="Arial" w:cs="Arial"/>
          <w:sz w:val="20"/>
        </w:rPr>
        <w:t xml:space="preserve"> day of </w:t>
      </w:r>
      <w:r>
        <w:rPr>
          <w:rFonts w:ascii="Arial" w:hAnsi="Arial" w:cs="Arial"/>
          <w:sz w:val="20"/>
        </w:rPr>
        <w:t>November</w:t>
      </w:r>
      <w:r w:rsidRPr="008C36CB">
        <w:rPr>
          <w:rFonts w:ascii="Arial" w:hAnsi="Arial" w:cs="Arial"/>
          <w:sz w:val="20"/>
        </w:rPr>
        <w:t xml:space="preserve">, 2015, at </w:t>
      </w:r>
      <w:r>
        <w:rPr>
          <w:rFonts w:ascii="Arial" w:hAnsi="Arial" w:cs="Arial"/>
          <w:sz w:val="20"/>
        </w:rPr>
        <w:t>7</w:t>
      </w:r>
      <w:r w:rsidRPr="008C36CB">
        <w:rPr>
          <w:rFonts w:ascii="Arial" w:hAnsi="Arial" w:cs="Arial"/>
          <w:sz w:val="20"/>
        </w:rPr>
        <w:t xml:space="preserve">:00 p.m.  Notice of the meeting was posted at the City Office, U. S. Post Office, Sargent Corner Market and First National Bank on </w:t>
      </w:r>
      <w:r>
        <w:rPr>
          <w:rFonts w:ascii="Arial" w:hAnsi="Arial" w:cs="Arial"/>
          <w:sz w:val="20"/>
        </w:rPr>
        <w:t>Thursday October 29,</w:t>
      </w:r>
      <w:r w:rsidRPr="008C36CB">
        <w:rPr>
          <w:rFonts w:ascii="Arial" w:hAnsi="Arial" w:cs="Arial"/>
          <w:sz w:val="20"/>
        </w:rPr>
        <w:t xml:space="preserve"> 2015.  The following were present: Council Members:</w:t>
      </w:r>
      <w:r>
        <w:rPr>
          <w:rFonts w:ascii="Arial" w:hAnsi="Arial" w:cs="Arial"/>
          <w:sz w:val="20"/>
        </w:rPr>
        <w:t xml:space="preserve"> Mayor Mick Kozeal</w:t>
      </w:r>
      <w:r w:rsidRPr="008C36CB">
        <w:rPr>
          <w:rFonts w:ascii="Arial" w:hAnsi="Arial" w:cs="Arial"/>
          <w:sz w:val="20"/>
        </w:rPr>
        <w:t xml:space="preserve"> Jan Oeltjen, Ron Jepsen,</w:t>
      </w:r>
      <w:r>
        <w:rPr>
          <w:rFonts w:ascii="Arial" w:hAnsi="Arial" w:cs="Arial"/>
          <w:sz w:val="20"/>
        </w:rPr>
        <w:t xml:space="preserve"> Tim Liebert, and Micky Schneider. </w:t>
      </w:r>
      <w:r w:rsidRPr="008C36CB">
        <w:rPr>
          <w:rFonts w:ascii="Arial" w:hAnsi="Arial" w:cs="Arial"/>
          <w:sz w:val="20"/>
        </w:rPr>
        <w:t xml:space="preserve">  Also present:  </w:t>
      </w:r>
      <w:r>
        <w:rPr>
          <w:rFonts w:ascii="Arial" w:hAnsi="Arial" w:cs="Arial"/>
          <w:sz w:val="20"/>
        </w:rPr>
        <w:t>C</w:t>
      </w:r>
      <w:r w:rsidRPr="008C36CB">
        <w:rPr>
          <w:rFonts w:ascii="Arial" w:hAnsi="Arial" w:cs="Arial"/>
          <w:sz w:val="20"/>
        </w:rPr>
        <w:t>ity Administrator/Utility Superintendent Reece Jensen</w:t>
      </w:r>
      <w:proofErr w:type="gramStart"/>
      <w:r w:rsidRPr="008C36CB">
        <w:rPr>
          <w:rFonts w:ascii="Arial" w:hAnsi="Arial" w:cs="Arial"/>
          <w:sz w:val="20"/>
        </w:rPr>
        <w:t xml:space="preserve">, </w:t>
      </w:r>
      <w:r>
        <w:rPr>
          <w:rFonts w:ascii="Arial" w:hAnsi="Arial" w:cs="Arial"/>
          <w:sz w:val="20"/>
        </w:rPr>
        <w:t xml:space="preserve"> City</w:t>
      </w:r>
      <w:proofErr w:type="gramEnd"/>
      <w:r>
        <w:rPr>
          <w:rFonts w:ascii="Arial" w:hAnsi="Arial" w:cs="Arial"/>
          <w:sz w:val="20"/>
        </w:rPr>
        <w:t xml:space="preserve"> Attorney  Glenn Clark,  </w:t>
      </w:r>
      <w:r w:rsidRPr="008C36CB">
        <w:rPr>
          <w:rFonts w:ascii="Arial" w:hAnsi="Arial" w:cs="Arial"/>
          <w:sz w:val="20"/>
        </w:rPr>
        <w:t>Cit</w:t>
      </w:r>
      <w:r>
        <w:rPr>
          <w:rFonts w:ascii="Arial" w:hAnsi="Arial" w:cs="Arial"/>
          <w:sz w:val="20"/>
        </w:rPr>
        <w:t xml:space="preserve">y Clerk/Treasurer Gwenda Horky and special guest  Brad Slaughter,  from </w:t>
      </w:r>
      <w:proofErr w:type="spellStart"/>
      <w:r>
        <w:rPr>
          <w:rFonts w:ascii="Arial" w:hAnsi="Arial" w:cs="Arial"/>
          <w:sz w:val="20"/>
        </w:rPr>
        <w:t>Ameritas</w:t>
      </w:r>
      <w:proofErr w:type="spellEnd"/>
      <w:r>
        <w:rPr>
          <w:rFonts w:ascii="Arial" w:hAnsi="Arial" w:cs="Arial"/>
          <w:sz w:val="20"/>
        </w:rPr>
        <w:t xml:space="preserve">.   </w:t>
      </w:r>
    </w:p>
    <w:p w:rsidR="00925D59" w:rsidRPr="008C36CB" w:rsidRDefault="00925D59" w:rsidP="00925D59">
      <w:pPr>
        <w:pStyle w:val="BodyText"/>
        <w:rPr>
          <w:rFonts w:ascii="Arial" w:hAnsi="Arial" w:cs="Arial"/>
          <w:sz w:val="20"/>
        </w:rPr>
      </w:pPr>
      <w:r w:rsidRPr="008C36CB">
        <w:rPr>
          <w:rFonts w:ascii="Arial" w:hAnsi="Arial" w:cs="Arial"/>
          <w:sz w:val="20"/>
        </w:rPr>
        <w:t xml:space="preserve">  </w:t>
      </w:r>
    </w:p>
    <w:p w:rsidR="00925D59" w:rsidRPr="008C36CB" w:rsidRDefault="00925D59" w:rsidP="00925D59">
      <w:pPr>
        <w:pStyle w:val="BodyText"/>
        <w:rPr>
          <w:rFonts w:ascii="Arial" w:hAnsi="Arial" w:cs="Arial"/>
          <w:sz w:val="20"/>
        </w:rPr>
      </w:pPr>
      <w:r>
        <w:rPr>
          <w:rFonts w:ascii="Arial" w:hAnsi="Arial" w:cs="Arial"/>
          <w:sz w:val="20"/>
        </w:rPr>
        <w:t>Mayor Kozeal</w:t>
      </w:r>
      <w:r w:rsidRPr="008C36CB">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President Oeltjen</w:t>
      </w:r>
      <w:r w:rsidRPr="008C36CB">
        <w:rPr>
          <w:rFonts w:ascii="Arial" w:hAnsi="Arial" w:cs="Arial"/>
          <w:sz w:val="20"/>
        </w:rPr>
        <w:t xml:space="preserve"> called the meeting to order at </w:t>
      </w:r>
      <w:r>
        <w:rPr>
          <w:rFonts w:ascii="Arial" w:hAnsi="Arial" w:cs="Arial"/>
          <w:sz w:val="20"/>
        </w:rPr>
        <w:t xml:space="preserve">7:01 </w:t>
      </w:r>
      <w:r w:rsidRPr="008C36CB">
        <w:rPr>
          <w:rFonts w:ascii="Arial" w:hAnsi="Arial" w:cs="Arial"/>
          <w:sz w:val="20"/>
        </w:rPr>
        <w:t xml:space="preserve">p.m.  </w:t>
      </w:r>
    </w:p>
    <w:p w:rsidR="00925D59" w:rsidRDefault="00925D59" w:rsidP="00925D59"/>
    <w:p w:rsidR="00925D59" w:rsidRDefault="00925D59" w:rsidP="00925D59">
      <w:pPr>
        <w:rPr>
          <w:rFonts w:ascii="Arial" w:hAnsi="Arial" w:cs="Arial"/>
        </w:rPr>
      </w:pPr>
      <w:r w:rsidRPr="008C36CB">
        <w:rPr>
          <w:rFonts w:ascii="Arial" w:hAnsi="Arial" w:cs="Arial"/>
        </w:rPr>
        <w:t xml:space="preserve">Council Member </w:t>
      </w:r>
      <w:r>
        <w:rPr>
          <w:rFonts w:ascii="Arial" w:hAnsi="Arial" w:cs="Arial"/>
        </w:rPr>
        <w:t xml:space="preserve">Oeltjen </w:t>
      </w:r>
      <w:r w:rsidRPr="008C36CB">
        <w:rPr>
          <w:rFonts w:ascii="Arial" w:hAnsi="Arial" w:cs="Arial"/>
        </w:rPr>
        <w:t xml:space="preserve">moved to approve the consent agenda.    Council Member </w:t>
      </w:r>
      <w:r>
        <w:rPr>
          <w:rFonts w:ascii="Arial" w:hAnsi="Arial" w:cs="Arial"/>
        </w:rPr>
        <w:t>Leibert s</w:t>
      </w:r>
      <w:r w:rsidRPr="008C36CB">
        <w:rPr>
          <w:rFonts w:ascii="Arial" w:hAnsi="Arial" w:cs="Arial"/>
        </w:rPr>
        <w:t xml:space="preserve">econded.  Voting yea: Jepsen, </w:t>
      </w:r>
      <w:r>
        <w:rPr>
          <w:rFonts w:ascii="Arial" w:hAnsi="Arial" w:cs="Arial"/>
        </w:rPr>
        <w:t xml:space="preserve">Schneider, Liebert </w:t>
      </w:r>
      <w:proofErr w:type="gramStart"/>
      <w:r>
        <w:rPr>
          <w:rFonts w:ascii="Arial" w:hAnsi="Arial" w:cs="Arial"/>
        </w:rPr>
        <w:t>and  Oeltjen</w:t>
      </w:r>
      <w:proofErr w:type="gramEnd"/>
      <w:r>
        <w:rPr>
          <w:rFonts w:ascii="Arial" w:hAnsi="Arial" w:cs="Arial"/>
        </w:rPr>
        <w:t xml:space="preserve">. </w:t>
      </w:r>
      <w:r w:rsidRPr="008C36CB">
        <w:rPr>
          <w:rFonts w:ascii="Arial" w:hAnsi="Arial" w:cs="Arial"/>
        </w:rPr>
        <w:t xml:space="preserve"> </w:t>
      </w:r>
      <w:proofErr w:type="gramStart"/>
      <w:r w:rsidRPr="008C36CB">
        <w:rPr>
          <w:rFonts w:ascii="Arial" w:hAnsi="Arial" w:cs="Arial"/>
        </w:rPr>
        <w:t>Voting nay:  None.</w:t>
      </w:r>
      <w:proofErr w:type="gramEnd"/>
      <w:r w:rsidRPr="008C36CB">
        <w:rPr>
          <w:rFonts w:ascii="Arial" w:hAnsi="Arial" w:cs="Arial"/>
        </w:rPr>
        <w:t xml:space="preserve">  Motion carried</w:t>
      </w:r>
    </w:p>
    <w:p w:rsidR="00925D59" w:rsidRDefault="00925D59" w:rsidP="00925D59">
      <w:pPr>
        <w:rPr>
          <w:rFonts w:ascii="Arial" w:hAnsi="Arial" w:cs="Arial"/>
        </w:rPr>
      </w:pPr>
    </w:p>
    <w:p w:rsidR="00925D59" w:rsidRDefault="00925D59" w:rsidP="00925D59">
      <w:pPr>
        <w:rPr>
          <w:rFonts w:ascii="Arial" w:hAnsi="Arial" w:cs="Arial"/>
        </w:rPr>
      </w:pPr>
      <w:r>
        <w:rPr>
          <w:rFonts w:ascii="Arial" w:hAnsi="Arial" w:cs="Arial"/>
        </w:rPr>
        <w:t>Citizen Comments:  None</w:t>
      </w:r>
    </w:p>
    <w:p w:rsidR="00925D59" w:rsidRDefault="00925D59" w:rsidP="00925D59">
      <w:pPr>
        <w:rPr>
          <w:rFonts w:ascii="Arial" w:hAnsi="Arial" w:cs="Arial"/>
        </w:rPr>
      </w:pPr>
    </w:p>
    <w:p w:rsidR="00925D59" w:rsidRDefault="00925D59" w:rsidP="00925D59">
      <w:pPr>
        <w:rPr>
          <w:rFonts w:ascii="Arial" w:hAnsi="Arial" w:cs="Arial"/>
        </w:rPr>
      </w:pPr>
      <w:r>
        <w:rPr>
          <w:rFonts w:ascii="Arial" w:hAnsi="Arial" w:cs="Arial"/>
        </w:rPr>
        <w:t>Council Member Oeltjen moved to approve Resolution # 2015-</w:t>
      </w:r>
      <w:proofErr w:type="gramStart"/>
      <w:r>
        <w:rPr>
          <w:rFonts w:ascii="Arial" w:hAnsi="Arial" w:cs="Arial"/>
        </w:rPr>
        <w:t>5  Calling</w:t>
      </w:r>
      <w:proofErr w:type="gramEnd"/>
      <w:r>
        <w:rPr>
          <w:rFonts w:ascii="Arial" w:hAnsi="Arial" w:cs="Arial"/>
        </w:rPr>
        <w:t xml:space="preserve"> for the early redemption of One Hundred Forty-five Thousand dollars ($145,000.00) in aggregated principal amount of electric revenue refunding bonds, series 2011, issued by the City of Sargent Nebraska.    Council Member Leibert seconded.  Voting yea:  Oeltjen, Schneider, </w:t>
      </w:r>
      <w:proofErr w:type="gramStart"/>
      <w:r>
        <w:rPr>
          <w:rFonts w:ascii="Arial" w:hAnsi="Arial" w:cs="Arial"/>
        </w:rPr>
        <w:t>Leibert  and</w:t>
      </w:r>
      <w:proofErr w:type="gramEnd"/>
      <w:r>
        <w:rPr>
          <w:rFonts w:ascii="Arial" w:hAnsi="Arial" w:cs="Arial"/>
        </w:rPr>
        <w:t xml:space="preserve"> Jepsen.  </w:t>
      </w:r>
      <w:proofErr w:type="gramStart"/>
      <w:r>
        <w:rPr>
          <w:rFonts w:ascii="Arial" w:hAnsi="Arial" w:cs="Arial"/>
        </w:rPr>
        <w:t>Voting nay:  none.</w:t>
      </w:r>
      <w:proofErr w:type="gramEnd"/>
      <w:r>
        <w:rPr>
          <w:rFonts w:ascii="Arial" w:hAnsi="Arial" w:cs="Arial"/>
        </w:rPr>
        <w:t xml:space="preserve">  Motion carried. </w:t>
      </w:r>
    </w:p>
    <w:p w:rsidR="00925D59" w:rsidRDefault="00925D59" w:rsidP="00925D59">
      <w:pPr>
        <w:rPr>
          <w:rFonts w:ascii="Arial" w:hAnsi="Arial" w:cs="Arial"/>
        </w:rPr>
      </w:pPr>
    </w:p>
    <w:p w:rsidR="00925D59" w:rsidRDefault="00925D59" w:rsidP="00925D59">
      <w:pPr>
        <w:rPr>
          <w:rFonts w:ascii="Arial" w:hAnsi="Arial" w:cs="Arial"/>
        </w:rPr>
      </w:pPr>
    </w:p>
    <w:p w:rsidR="00925D59" w:rsidRDefault="00925D59" w:rsidP="00925D59">
      <w:pPr>
        <w:rPr>
          <w:rFonts w:ascii="Arial" w:hAnsi="Arial" w:cs="Arial"/>
        </w:rPr>
      </w:pPr>
      <w:r>
        <w:rPr>
          <w:rFonts w:ascii="Arial" w:hAnsi="Arial" w:cs="Arial"/>
        </w:rPr>
        <w:t>Council Member Schneider introduced Ordinance # 493</w:t>
      </w:r>
    </w:p>
    <w:p w:rsidR="00925D59" w:rsidRDefault="00925D59" w:rsidP="00925D59">
      <w:pPr>
        <w:rPr>
          <w:rFonts w:ascii="Arial" w:hAnsi="Arial" w:cs="Arial"/>
        </w:rPr>
      </w:pPr>
    </w:p>
    <w:p w:rsidR="00925D59" w:rsidRDefault="00925D59" w:rsidP="00925D59">
      <w:pPr>
        <w:pStyle w:val="NoSpacing"/>
        <w:ind w:left="720" w:right="1080"/>
        <w:rPr>
          <w:rFonts w:ascii="Arial" w:hAnsi="Arial" w:cs="Arial"/>
          <w:sz w:val="20"/>
          <w:szCs w:val="20"/>
        </w:rPr>
      </w:pPr>
      <w:r w:rsidRPr="0028448D">
        <w:rPr>
          <w:rFonts w:ascii="Arial" w:hAnsi="Arial" w:cs="Arial"/>
          <w:sz w:val="20"/>
          <w:szCs w:val="20"/>
        </w:rPr>
        <w:t>AN ORDINANCE</w:t>
      </w:r>
      <w:r>
        <w:rPr>
          <w:rFonts w:ascii="Arial" w:hAnsi="Arial" w:cs="Arial"/>
          <w:sz w:val="20"/>
          <w:szCs w:val="20"/>
        </w:rPr>
        <w:t xml:space="preserve"> AUTHORIZING THE ISSUANCE BY THE CITY OF SARGENT, NEBRASKA OF ITS COMBINED UTILITIES REVENUE REFUNDING BONDS, IN ONE OR MORE SERIES AND IN AN AGGREGATED PRINCIPAL AMOUNT OF NOT TO EXCEED $1,245,000.00;PRESCRIBING THE FORM AND DETAILS OF THE BONDS AND THE COVENANTS AND AGREEMENTS TO PROVIDE FOR THE PAYMENT AND SECURITY THEREOF; AUTHORIZING CETAIN OFFICERS TO DETERMINE THE PRINCIPAL AMOUNT, THE MATURITIES, THE INTEREST RATES, THE REDEMPTION PROVISIONS, THE FINANCIAL COVENANTS AND OTHER TERMS AND PROVISIONS RELATING TO THE BONDS AND THE ENTER INTO A CONTRACT ON BEHALF OF THE CITY WITH THE PURCHASER OF SAID BONDS; PLEDGING THE REVENUES OF THE CITY’S ELECTRIC, SEWER AND WTAER SYSTEMS AND OTHER AVAILABLE MONEYS TO PAY THE PRINCIPAL OF AND INTEREST ON THE BONDS; DESIGNATING THE BONDS AS QUALIFIED TAX-EXEMP OBLIBATIONS; ADOPTING CERTAIN POST ISSUANCE TAX COMPLIANCE AND DISCLOSURE POLICES AND PROCEDURES WITH RESPECT TO THE BONDS; PROVIDING FOR THE PBULICAITON OF THE ORDINANCE IN PAMPHLET FORM; AND AUTHORIZING CERTAIN ACTIONS AND DOCUMENTS AND PRESCRIBING OTHER MATTERS RELATING THERETO.</w:t>
      </w:r>
    </w:p>
    <w:p w:rsidR="00925D59" w:rsidRPr="0028448D" w:rsidRDefault="00925D59" w:rsidP="00925D59">
      <w:pPr>
        <w:pStyle w:val="NoSpacing"/>
        <w:ind w:left="720"/>
        <w:rPr>
          <w:rFonts w:ascii="Arial" w:hAnsi="Arial" w:cs="Arial"/>
          <w:b/>
          <w:sz w:val="20"/>
          <w:szCs w:val="20"/>
        </w:rPr>
      </w:pPr>
    </w:p>
    <w:p w:rsidR="00925D59" w:rsidRDefault="00925D59" w:rsidP="00925D59">
      <w:pPr>
        <w:rPr>
          <w:rFonts w:ascii="Arial" w:hAnsi="Arial" w:cs="Arial"/>
        </w:rPr>
      </w:pPr>
    </w:p>
    <w:p w:rsidR="00925D59" w:rsidRDefault="00925D59" w:rsidP="00925D59">
      <w:pPr>
        <w:rPr>
          <w:rFonts w:ascii="Arial" w:hAnsi="Arial" w:cs="Arial"/>
        </w:rPr>
      </w:pPr>
      <w:r>
        <w:rPr>
          <w:rFonts w:ascii="Arial" w:hAnsi="Arial" w:cs="Arial"/>
        </w:rPr>
        <w:t xml:space="preserve">Council Member Leibert moved that the statutory rule requiring reading of three different days be </w:t>
      </w:r>
    </w:p>
    <w:p w:rsidR="00925D59" w:rsidRDefault="00925D59" w:rsidP="00925D59">
      <w:pPr>
        <w:rPr>
          <w:rFonts w:ascii="Arial" w:hAnsi="Arial" w:cs="Arial"/>
        </w:rPr>
      </w:pPr>
      <w:proofErr w:type="gramStart"/>
      <w:r>
        <w:rPr>
          <w:rFonts w:ascii="Arial" w:hAnsi="Arial" w:cs="Arial"/>
        </w:rPr>
        <w:t>suspended</w:t>
      </w:r>
      <w:proofErr w:type="gramEnd"/>
      <w:r>
        <w:rPr>
          <w:rFonts w:ascii="Arial" w:hAnsi="Arial" w:cs="Arial"/>
        </w:rPr>
        <w:t xml:space="preserve">,  and that Ordinance 493 be read by number only and placed on final passage.   Council </w:t>
      </w:r>
      <w:proofErr w:type="gramStart"/>
      <w:r>
        <w:rPr>
          <w:rFonts w:ascii="Arial" w:hAnsi="Arial" w:cs="Arial"/>
        </w:rPr>
        <w:t>Member  Schneider</w:t>
      </w:r>
      <w:proofErr w:type="gramEnd"/>
      <w:r>
        <w:rPr>
          <w:rFonts w:ascii="Arial" w:hAnsi="Arial" w:cs="Arial"/>
        </w:rPr>
        <w:t xml:space="preserve"> seconded.  </w:t>
      </w:r>
      <w:proofErr w:type="gramStart"/>
      <w:r>
        <w:rPr>
          <w:rFonts w:ascii="Arial" w:hAnsi="Arial" w:cs="Arial"/>
        </w:rPr>
        <w:t>Voting yea:  Schneider, Leibert, Oeltjen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Oeltjen moved that Ordinance No. 493 be passed, </w:t>
      </w:r>
      <w:proofErr w:type="gramStart"/>
      <w:r>
        <w:rPr>
          <w:rFonts w:ascii="Arial" w:hAnsi="Arial" w:cs="Arial"/>
        </w:rPr>
        <w:t>approved  and</w:t>
      </w:r>
      <w:proofErr w:type="gramEnd"/>
      <w:r>
        <w:rPr>
          <w:rFonts w:ascii="Arial" w:hAnsi="Arial" w:cs="Arial"/>
        </w:rPr>
        <w:t xml:space="preserve"> published as provided </w:t>
      </w:r>
      <w:r>
        <w:rPr>
          <w:rFonts w:ascii="Arial" w:hAnsi="Arial" w:cs="Arial"/>
        </w:rPr>
        <w:lastRenderedPageBreak/>
        <w:t xml:space="preserve">by law.  Council Member Jepsen seconded.  </w:t>
      </w:r>
      <w:proofErr w:type="gramStart"/>
      <w:r>
        <w:rPr>
          <w:rFonts w:ascii="Arial" w:hAnsi="Arial" w:cs="Arial"/>
        </w:rPr>
        <w:t>Voting yea:  Oeltjen, Schneider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w:t>
      </w:r>
      <w:proofErr w:type="gramStart"/>
      <w:r>
        <w:rPr>
          <w:rFonts w:ascii="Arial" w:hAnsi="Arial" w:cs="Arial"/>
        </w:rPr>
        <w:t>Mayor  then</w:t>
      </w:r>
      <w:proofErr w:type="gramEnd"/>
      <w:r>
        <w:rPr>
          <w:rFonts w:ascii="Arial" w:hAnsi="Arial" w:cs="Arial"/>
        </w:rPr>
        <w:t xml:space="preserve"> stated the question “Shall Ordinance No. 493 be passed and adopted?”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Mayor declared Ordinance No. 493 duly adopted.</w:t>
      </w:r>
    </w:p>
    <w:p w:rsidR="00925D59" w:rsidRDefault="00925D59" w:rsidP="00925D59">
      <w:pPr>
        <w:rPr>
          <w:rFonts w:ascii="Arial" w:hAnsi="Arial" w:cs="Arial"/>
        </w:rPr>
      </w:pPr>
    </w:p>
    <w:p w:rsidR="00925D59" w:rsidRDefault="00925D59" w:rsidP="00925D59">
      <w:pPr>
        <w:rPr>
          <w:rFonts w:ascii="Arial" w:hAnsi="Arial" w:cs="Arial"/>
        </w:rPr>
      </w:pPr>
      <w:r>
        <w:rPr>
          <w:rFonts w:ascii="Arial" w:hAnsi="Arial" w:cs="Arial"/>
        </w:rPr>
        <w:t xml:space="preserve"> </w:t>
      </w:r>
    </w:p>
    <w:p w:rsidR="00925D59" w:rsidRDefault="00925D59" w:rsidP="00925D59">
      <w:pPr>
        <w:rPr>
          <w:rFonts w:ascii="Arial" w:hAnsi="Arial" w:cs="Arial"/>
        </w:rPr>
      </w:pPr>
      <w:r>
        <w:rPr>
          <w:rFonts w:ascii="Arial" w:hAnsi="Arial" w:cs="Arial"/>
        </w:rPr>
        <w:t>Council Member Leibert moved to approve Ed &amp; Mary Mason building permit for a shed at 204 N 4</w:t>
      </w:r>
      <w:r w:rsidRPr="00CF4414">
        <w:rPr>
          <w:rFonts w:ascii="Arial" w:hAnsi="Arial" w:cs="Arial"/>
          <w:vertAlign w:val="superscript"/>
        </w:rPr>
        <w:t>th</w:t>
      </w:r>
      <w:r>
        <w:rPr>
          <w:rFonts w:ascii="Arial" w:hAnsi="Arial" w:cs="Arial"/>
        </w:rPr>
        <w:t xml:space="preserve"> Street.  Council Member Oeltjen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925D59" w:rsidRDefault="00925D59" w:rsidP="00925D59">
      <w:pPr>
        <w:rPr>
          <w:rFonts w:ascii="Arial" w:hAnsi="Arial" w:cs="Arial"/>
        </w:rPr>
      </w:pPr>
    </w:p>
    <w:p w:rsidR="00925D59" w:rsidRDefault="00925D59" w:rsidP="00925D59">
      <w:pPr>
        <w:rPr>
          <w:rFonts w:ascii="Arial" w:hAnsi="Arial" w:cs="Arial"/>
        </w:rPr>
      </w:pPr>
      <w:r>
        <w:rPr>
          <w:rFonts w:ascii="Arial" w:hAnsi="Arial" w:cs="Arial"/>
        </w:rPr>
        <w:t xml:space="preserve">The Mayor opened the public hearing for a Class CK Liquor License for Mike &amp; Shona Cosentino as </w:t>
      </w:r>
      <w:proofErr w:type="spellStart"/>
      <w:r>
        <w:rPr>
          <w:rFonts w:ascii="Arial" w:hAnsi="Arial" w:cs="Arial"/>
        </w:rPr>
        <w:t>ShoMik</w:t>
      </w:r>
      <w:proofErr w:type="spellEnd"/>
      <w:r>
        <w:rPr>
          <w:rFonts w:ascii="Arial" w:hAnsi="Arial" w:cs="Arial"/>
        </w:rPr>
        <w:t xml:space="preserve"> LLC dba Haney’s Dug-Out Bar-N-Grill at 307 S Hwy 183,  Sargent, NE at 7:32 pm.  Discussion was held.  The Mayor closed the public hearing at 7:33 pm.  Council Member Oeltjen moved to approve the liquor license application for Mike &amp; Shona Cosentino as </w:t>
      </w:r>
      <w:proofErr w:type="spellStart"/>
      <w:r>
        <w:rPr>
          <w:rFonts w:ascii="Arial" w:hAnsi="Arial" w:cs="Arial"/>
        </w:rPr>
        <w:t>ShoMik</w:t>
      </w:r>
      <w:proofErr w:type="spellEnd"/>
      <w:r>
        <w:rPr>
          <w:rFonts w:ascii="Arial" w:hAnsi="Arial" w:cs="Arial"/>
        </w:rPr>
        <w:t xml:space="preserve"> LLC dba Haney’s Dug-Out Bar-N-Grill.  Council Member Schneider seconded. </w:t>
      </w:r>
      <w:proofErr w:type="gramStart"/>
      <w:r>
        <w:rPr>
          <w:rFonts w:ascii="Arial" w:hAnsi="Arial" w:cs="Arial"/>
        </w:rPr>
        <w:t>Voting yea: Jepsen, Oeltjen, Leibert,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25D59" w:rsidRDefault="00925D59" w:rsidP="00925D59">
      <w:pPr>
        <w:rPr>
          <w:rFonts w:ascii="Arial" w:hAnsi="Arial" w:cs="Arial"/>
        </w:rPr>
      </w:pPr>
    </w:p>
    <w:p w:rsidR="00925D59" w:rsidRDefault="00925D59" w:rsidP="00925D59">
      <w:pPr>
        <w:rPr>
          <w:rFonts w:ascii="Arial" w:hAnsi="Arial" w:cs="Arial"/>
        </w:rPr>
      </w:pPr>
      <w:r>
        <w:rPr>
          <w:rFonts w:ascii="Arial" w:hAnsi="Arial" w:cs="Arial"/>
        </w:rPr>
        <w:t xml:space="preserve">Council Member Leibert moved to approve Haney’s Dug-Out under the management of Shona Cosentino as Authorized Sales Outlet Location for Keno.  Council Member Schneider seconded.  </w:t>
      </w:r>
      <w:proofErr w:type="gramStart"/>
      <w:r>
        <w:rPr>
          <w:rFonts w:ascii="Arial" w:hAnsi="Arial" w:cs="Arial"/>
        </w:rPr>
        <w:t>Voting yea:  Oeltjen, Schneider,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25D59" w:rsidRDefault="00925D59" w:rsidP="00925D59">
      <w:pPr>
        <w:rPr>
          <w:rFonts w:ascii="Arial" w:hAnsi="Arial" w:cs="Arial"/>
        </w:rPr>
      </w:pPr>
    </w:p>
    <w:p w:rsidR="00925D59" w:rsidRDefault="00925D59" w:rsidP="00925D59">
      <w:pPr>
        <w:rPr>
          <w:rFonts w:ascii="Arial" w:hAnsi="Arial" w:cs="Arial"/>
        </w:rPr>
      </w:pPr>
      <w:r>
        <w:rPr>
          <w:rFonts w:ascii="Arial" w:hAnsi="Arial" w:cs="Arial"/>
        </w:rPr>
        <w:t xml:space="preserve">Council Member Oeltjen moved to approve the special liquor license for Teal Ribbon Bar &amp; Grill at the Sargent community Center on December 31, 2015 with a beer garden.  Council Member Schneider seconded.  </w:t>
      </w:r>
      <w:proofErr w:type="gramStart"/>
      <w:r>
        <w:rPr>
          <w:rFonts w:ascii="Arial" w:hAnsi="Arial" w:cs="Arial"/>
        </w:rPr>
        <w:t>Voting yea:  Jepsen, Schneider,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25D59" w:rsidRDefault="00925D59" w:rsidP="00925D59">
      <w:pPr>
        <w:rPr>
          <w:rFonts w:ascii="Arial" w:hAnsi="Arial" w:cs="Arial"/>
        </w:rPr>
      </w:pPr>
    </w:p>
    <w:p w:rsidR="00925D59" w:rsidRDefault="00925D59" w:rsidP="00925D59">
      <w:pPr>
        <w:rPr>
          <w:rFonts w:ascii="Arial" w:hAnsi="Arial" w:cs="Arial"/>
        </w:rPr>
      </w:pPr>
      <w:r>
        <w:rPr>
          <w:rFonts w:ascii="Arial" w:hAnsi="Arial" w:cs="Arial"/>
        </w:rPr>
        <w:t>Discussion was held on updating the Nebraska Basic Code Book.</w:t>
      </w:r>
    </w:p>
    <w:p w:rsidR="00925D59" w:rsidRDefault="00925D59" w:rsidP="00925D59">
      <w:pPr>
        <w:rPr>
          <w:rFonts w:ascii="Arial" w:hAnsi="Arial" w:cs="Arial"/>
        </w:rPr>
      </w:pPr>
    </w:p>
    <w:p w:rsidR="00925D59" w:rsidRDefault="00925D59" w:rsidP="00925D59">
      <w:pPr>
        <w:rPr>
          <w:rFonts w:ascii="Arial" w:hAnsi="Arial" w:cs="Arial"/>
        </w:rPr>
      </w:pPr>
      <w:r>
        <w:rPr>
          <w:rFonts w:ascii="Arial" w:hAnsi="Arial" w:cs="Arial"/>
        </w:rPr>
        <w:t xml:space="preserve">Council Member Leibert move to sell the 1977 International Truck on Big Iron.  Council Member Schneider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925D59" w:rsidRDefault="00925D59" w:rsidP="00925D59">
      <w:pPr>
        <w:rPr>
          <w:rFonts w:ascii="Arial" w:hAnsi="Arial" w:cs="Arial"/>
        </w:rPr>
      </w:pPr>
    </w:p>
    <w:p w:rsidR="00925D59" w:rsidRDefault="00925D59" w:rsidP="00925D59">
      <w:pPr>
        <w:rPr>
          <w:rFonts w:ascii="Arial" w:hAnsi="Arial" w:cs="Arial"/>
        </w:rPr>
      </w:pPr>
      <w:r>
        <w:rPr>
          <w:rFonts w:ascii="Arial" w:hAnsi="Arial" w:cs="Arial"/>
        </w:rPr>
        <w:t xml:space="preserve">Council Member Leibert moved to approve April Hansen building permit for a fence at 900 West Main Street.  Council Member Oeltjen seconded.  </w:t>
      </w:r>
      <w:proofErr w:type="gramStart"/>
      <w:r>
        <w:rPr>
          <w:rFonts w:ascii="Arial" w:hAnsi="Arial" w:cs="Arial"/>
        </w:rPr>
        <w:t>Voting yea:  Jepsen, Schneider, Leibert,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925D59" w:rsidRDefault="00925D59" w:rsidP="00925D59">
      <w:pPr>
        <w:rPr>
          <w:rFonts w:ascii="Arial" w:hAnsi="Arial" w:cs="Arial"/>
        </w:rPr>
      </w:pPr>
    </w:p>
    <w:p w:rsidR="00925D59" w:rsidRDefault="00925D59" w:rsidP="00925D59">
      <w:pPr>
        <w:rPr>
          <w:rFonts w:ascii="Arial" w:hAnsi="Arial" w:cs="Arial"/>
        </w:rPr>
      </w:pPr>
      <w:r>
        <w:rPr>
          <w:rFonts w:ascii="Arial" w:hAnsi="Arial" w:cs="Arial"/>
        </w:rPr>
        <w:t>An Ordinance not allowing truck parking on the side streets was discussed.</w:t>
      </w:r>
    </w:p>
    <w:p w:rsidR="00925D59" w:rsidRDefault="00925D59" w:rsidP="00925D59">
      <w:pPr>
        <w:rPr>
          <w:rFonts w:ascii="Arial" w:hAnsi="Arial" w:cs="Arial"/>
        </w:rPr>
      </w:pPr>
    </w:p>
    <w:p w:rsidR="00925D59" w:rsidRDefault="00925D59" w:rsidP="00925D59">
      <w:pPr>
        <w:rPr>
          <w:rFonts w:ascii="Arial" w:hAnsi="Arial" w:cs="Arial"/>
        </w:rPr>
      </w:pPr>
      <w:proofErr w:type="spellStart"/>
      <w:r>
        <w:rPr>
          <w:rFonts w:ascii="Arial" w:hAnsi="Arial" w:cs="Arial"/>
        </w:rPr>
        <w:t>Keshara</w:t>
      </w:r>
      <w:proofErr w:type="spellEnd"/>
      <w:r>
        <w:rPr>
          <w:rFonts w:ascii="Arial" w:hAnsi="Arial" w:cs="Arial"/>
        </w:rPr>
        <w:t xml:space="preserve"> Roger building permit for a fence at 503 </w:t>
      </w:r>
      <w:proofErr w:type="gramStart"/>
      <w:r>
        <w:rPr>
          <w:rFonts w:ascii="Arial" w:hAnsi="Arial" w:cs="Arial"/>
        </w:rPr>
        <w:t>West</w:t>
      </w:r>
      <w:proofErr w:type="gramEnd"/>
      <w:r>
        <w:rPr>
          <w:rFonts w:ascii="Arial" w:hAnsi="Arial" w:cs="Arial"/>
        </w:rPr>
        <w:t xml:space="preserve"> Main was discussed.</w:t>
      </w:r>
    </w:p>
    <w:p w:rsidR="00925D59" w:rsidRDefault="00925D59" w:rsidP="00925D59">
      <w:pPr>
        <w:rPr>
          <w:rFonts w:ascii="Arial" w:hAnsi="Arial" w:cs="Arial"/>
        </w:rPr>
      </w:pPr>
    </w:p>
    <w:p w:rsidR="00925D59" w:rsidRDefault="00925D59" w:rsidP="00925D59">
      <w:pPr>
        <w:rPr>
          <w:rFonts w:ascii="Arial" w:hAnsi="Arial" w:cs="Arial"/>
        </w:rPr>
      </w:pPr>
      <w:r>
        <w:rPr>
          <w:rFonts w:ascii="Arial" w:hAnsi="Arial" w:cs="Arial"/>
        </w:rPr>
        <w:t>Supervisor reports were given.</w:t>
      </w:r>
    </w:p>
    <w:p w:rsidR="00925D59" w:rsidRDefault="00925D59" w:rsidP="00925D59">
      <w:pPr>
        <w:rPr>
          <w:rFonts w:ascii="Arial" w:hAnsi="Arial" w:cs="Arial"/>
        </w:rPr>
      </w:pPr>
    </w:p>
    <w:p w:rsidR="00925D59" w:rsidRPr="00281ABD" w:rsidRDefault="00925D59" w:rsidP="00925D59">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Oeltjen a</w:t>
      </w:r>
      <w:r w:rsidRPr="00281ABD">
        <w:rPr>
          <w:rFonts w:ascii="Arial" w:hAnsi="Arial" w:cs="Arial"/>
        </w:rPr>
        <w:t>nd seconded by Council Member</w:t>
      </w:r>
      <w:r>
        <w:rPr>
          <w:rFonts w:ascii="Arial" w:hAnsi="Arial" w:cs="Arial"/>
        </w:rPr>
        <w:t xml:space="preserve"> </w:t>
      </w:r>
      <w:proofErr w:type="gramStart"/>
      <w:r>
        <w:rPr>
          <w:rFonts w:ascii="Arial" w:hAnsi="Arial" w:cs="Arial"/>
        </w:rPr>
        <w:t>Jepsen</w:t>
      </w:r>
      <w:r w:rsidRPr="00281ABD">
        <w:rPr>
          <w:rFonts w:ascii="Arial" w:hAnsi="Arial" w:cs="Arial"/>
        </w:rPr>
        <w:t xml:space="preserve"> </w:t>
      </w:r>
      <w:r>
        <w:rPr>
          <w:rFonts w:ascii="Arial" w:hAnsi="Arial" w:cs="Arial"/>
        </w:rPr>
        <w:t xml:space="preserve"> </w:t>
      </w:r>
      <w:r w:rsidRPr="00281ABD">
        <w:rPr>
          <w:rFonts w:ascii="Arial" w:hAnsi="Arial" w:cs="Arial"/>
        </w:rPr>
        <w:t>to</w:t>
      </w:r>
      <w:proofErr w:type="gramEnd"/>
      <w:r w:rsidRPr="00281ABD">
        <w:rPr>
          <w:rFonts w:ascii="Arial" w:hAnsi="Arial" w:cs="Arial"/>
        </w:rPr>
        <w:t xml:space="preserve"> adjourn the meeting.  </w:t>
      </w:r>
      <w:proofErr w:type="gramStart"/>
      <w:r w:rsidRPr="00281ABD">
        <w:rPr>
          <w:rFonts w:ascii="Arial" w:hAnsi="Arial" w:cs="Arial"/>
        </w:rPr>
        <w:t xml:space="preserve">Voting yea:  </w:t>
      </w:r>
      <w:r>
        <w:rPr>
          <w:rFonts w:ascii="Arial" w:hAnsi="Arial" w:cs="Arial"/>
        </w:rPr>
        <w:t xml:space="preserve">Oeltjen, Leibert, Schneider, and </w:t>
      </w:r>
      <w:r w:rsidRPr="00281ABD">
        <w:rPr>
          <w:rFonts w:ascii="Arial" w:hAnsi="Arial" w:cs="Arial"/>
        </w:rPr>
        <w:t>Jepsen.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8:18 P.M.</w:t>
      </w:r>
    </w:p>
    <w:p w:rsidR="00925D59" w:rsidRDefault="00925D59" w:rsidP="00925D59"/>
    <w:p w:rsidR="00925D59" w:rsidRDefault="00925D59" w:rsidP="00925D59"/>
    <w:p w:rsidR="00925D59" w:rsidRDefault="00925D59" w:rsidP="00925D59"/>
    <w:p w:rsidR="00925D59" w:rsidRDefault="00925D59" w:rsidP="00925D59"/>
    <w:p w:rsidR="00925D59" w:rsidRPr="00281ABD" w:rsidRDefault="00925D59" w:rsidP="00925D59">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925D59" w:rsidRPr="00281ABD" w:rsidRDefault="00925D59" w:rsidP="00925D59">
      <w:pPr>
        <w:tabs>
          <w:tab w:val="left" w:pos="5040"/>
          <w:tab w:val="right" w:leader="underscore" w:pos="9360"/>
        </w:tabs>
        <w:rPr>
          <w:rFonts w:ascii="Arial" w:hAnsi="Arial" w:cs="Arial"/>
        </w:rPr>
      </w:pPr>
      <w:r w:rsidRPr="00281ABD">
        <w:rPr>
          <w:rFonts w:ascii="Arial" w:hAnsi="Arial" w:cs="Arial"/>
        </w:rPr>
        <w:tab/>
        <w:t xml:space="preserve">                                  Mayor</w:t>
      </w:r>
    </w:p>
    <w:p w:rsidR="00925D59" w:rsidRPr="00281ABD" w:rsidRDefault="00925D59" w:rsidP="00925D59">
      <w:pPr>
        <w:tabs>
          <w:tab w:val="left" w:pos="5040"/>
          <w:tab w:val="right" w:leader="underscore" w:pos="9360"/>
        </w:tabs>
        <w:rPr>
          <w:rFonts w:ascii="Arial" w:hAnsi="Arial" w:cs="Arial"/>
        </w:rPr>
      </w:pPr>
    </w:p>
    <w:p w:rsidR="00925D59" w:rsidRDefault="00925D59" w:rsidP="00925D59">
      <w:pPr>
        <w:tabs>
          <w:tab w:val="left" w:pos="5040"/>
          <w:tab w:val="right" w:leader="underscore" w:pos="9360"/>
        </w:tabs>
        <w:rPr>
          <w:rFonts w:ascii="Arial" w:hAnsi="Arial" w:cs="Arial"/>
        </w:rPr>
      </w:pPr>
    </w:p>
    <w:p w:rsidR="00925D59" w:rsidRPr="00281ABD" w:rsidRDefault="00925D59" w:rsidP="00925D59">
      <w:pPr>
        <w:tabs>
          <w:tab w:val="left" w:pos="5040"/>
          <w:tab w:val="right" w:leader="underscore" w:pos="9360"/>
        </w:tabs>
        <w:rPr>
          <w:rFonts w:ascii="Arial" w:hAnsi="Arial" w:cs="Arial"/>
        </w:rPr>
      </w:pPr>
    </w:p>
    <w:p w:rsidR="00925D59" w:rsidRDefault="00925D59" w:rsidP="00925D59">
      <w:pPr>
        <w:rPr>
          <w:rFonts w:ascii="Arial" w:hAnsi="Arial" w:cs="Arial"/>
        </w:rPr>
      </w:pPr>
      <w:r w:rsidRPr="00281ABD">
        <w:rPr>
          <w:rFonts w:ascii="Arial" w:hAnsi="Arial" w:cs="Arial"/>
        </w:rPr>
        <w:t>_______</w:t>
      </w:r>
      <w:r>
        <w:rPr>
          <w:rFonts w:ascii="Arial" w:hAnsi="Arial" w:cs="Arial"/>
        </w:rPr>
        <w:t>___________________________</w:t>
      </w:r>
    </w:p>
    <w:p w:rsidR="00925D59" w:rsidRPr="00281ABD" w:rsidRDefault="00925D59" w:rsidP="00925D59">
      <w:pPr>
        <w:rPr>
          <w:rFonts w:ascii="Arial" w:hAnsi="Arial" w:cs="Arial"/>
        </w:rPr>
      </w:pPr>
    </w:p>
    <w:p w:rsidR="00925D59" w:rsidRDefault="00925D59" w:rsidP="00925D59">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925D59" w:rsidRPr="008C36CB" w:rsidRDefault="00925D59" w:rsidP="00925D59">
      <w:pPr>
        <w:rPr>
          <w:rFonts w:ascii="Arial" w:hAnsi="Arial" w:cs="Arial"/>
        </w:rPr>
      </w:pPr>
    </w:p>
    <w:p w:rsidR="00925D59" w:rsidRDefault="00925D59" w:rsidP="00925D59"/>
    <w:p w:rsidR="00925D59" w:rsidRDefault="00925D59" w:rsidP="00925D59"/>
    <w:p w:rsidR="00925D59" w:rsidRDefault="00925D59" w:rsidP="00925D59"/>
    <w:p w:rsidR="00925D59" w:rsidRDefault="00925D59" w:rsidP="00925D59"/>
    <w:p w:rsidR="00925D59" w:rsidRDefault="00925D59" w:rsidP="00925D59"/>
    <w:p w:rsidR="00925D59" w:rsidRDefault="00925D59" w:rsidP="00925D59"/>
    <w:p w:rsidR="00925D59" w:rsidRDefault="00925D59" w:rsidP="00925D59"/>
    <w:tbl>
      <w:tblPr>
        <w:tblW w:w="7040" w:type="dxa"/>
        <w:tblInd w:w="93" w:type="dxa"/>
        <w:tblLook w:val="04A0" w:firstRow="1" w:lastRow="0" w:firstColumn="1" w:lastColumn="0" w:noHBand="0" w:noVBand="1"/>
      </w:tblPr>
      <w:tblGrid>
        <w:gridCol w:w="222"/>
        <w:gridCol w:w="1130"/>
        <w:gridCol w:w="1377"/>
        <w:gridCol w:w="3520"/>
        <w:gridCol w:w="960"/>
      </w:tblGrid>
      <w:tr w:rsidR="00925D59" w:rsidRPr="000161ED" w:rsidTr="00556500">
        <w:trPr>
          <w:trHeight w:val="300"/>
        </w:trPr>
        <w:tc>
          <w:tcPr>
            <w:tcW w:w="2560" w:type="dxa"/>
            <w:gridSpan w:val="3"/>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rPr>
            </w:pPr>
            <w:r w:rsidRPr="000161ED">
              <w:rPr>
                <w:rFonts w:ascii="Arial" w:hAnsi="Arial" w:cs="Arial"/>
                <w:b/>
                <w:bCs/>
                <w:color w:val="000000"/>
              </w:rPr>
              <w:t>Community Center</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Calibri" w:hAnsi="Calibri"/>
                <w:color w:val="000000"/>
                <w:sz w:val="22"/>
                <w:szCs w:val="22"/>
              </w:rPr>
            </w:pPr>
            <w:r w:rsidRPr="000161ED">
              <w:rPr>
                <w:rFonts w:ascii="Calibri" w:hAnsi="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color w:val="000000"/>
                <w:sz w:val="16"/>
                <w:szCs w:val="16"/>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color w:val="000000"/>
                <w:u w:val="single"/>
              </w:rPr>
            </w:pPr>
            <w:r w:rsidRPr="000161ED">
              <w:rPr>
                <w:rFonts w:ascii="Arial" w:hAnsi="Arial" w:cs="Arial"/>
                <w:color w:val="000000"/>
                <w:u w:val="single"/>
              </w:rPr>
              <w:t>Check #</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color w:val="000000"/>
                <w:u w:val="single"/>
              </w:rPr>
            </w:pPr>
            <w:r w:rsidRPr="000161ED">
              <w:rPr>
                <w:rFonts w:ascii="Arial" w:hAnsi="Arial" w:cs="Arial"/>
                <w:color w:val="000000"/>
                <w:u w:val="single"/>
              </w:rPr>
              <w:t>Date</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u w:val="single"/>
              </w:rPr>
            </w:pPr>
            <w:r w:rsidRPr="000161ED">
              <w:rPr>
                <w:rFonts w:ascii="Calibri" w:hAnsi="Calibri"/>
                <w:color w:val="000000"/>
                <w:sz w:val="22"/>
                <w:szCs w:val="22"/>
                <w:u w:val="single"/>
              </w:rPr>
              <w:t>Amount</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1473</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Appeara</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114.73</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1474</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Corner Market</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27.81</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2560" w:type="dxa"/>
            <w:gridSpan w:val="3"/>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rPr>
            </w:pPr>
            <w:r w:rsidRPr="000161ED">
              <w:rPr>
                <w:rFonts w:ascii="Arial" w:hAnsi="Arial" w:cs="Arial"/>
                <w:b/>
                <w:bCs/>
                <w:color w:val="000000"/>
              </w:rPr>
              <w:t>Municipal</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u w:val="single"/>
              </w:rPr>
            </w:pP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9408</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Mick Kozeal</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250.00</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Tree </w:t>
            </w:r>
            <w:proofErr w:type="spellStart"/>
            <w:r w:rsidRPr="000161ED">
              <w:rPr>
                <w:rFonts w:ascii="Arial" w:hAnsi="Arial" w:cs="Arial"/>
                <w:color w:val="000000"/>
                <w:sz w:val="18"/>
                <w:szCs w:val="18"/>
              </w:rPr>
              <w:t>Dlump</w:t>
            </w:r>
            <w:proofErr w:type="spellEnd"/>
            <w:r w:rsidRPr="000161ED">
              <w:rPr>
                <w:rFonts w:ascii="Arial" w:hAnsi="Arial" w:cs="Arial"/>
                <w:color w:val="000000"/>
                <w:sz w:val="18"/>
                <w:szCs w:val="18"/>
              </w:rPr>
              <w:t xml:space="preserve"> Lease</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9409</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LARM</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175.78</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new truck insurance</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9411</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 xml:space="preserve">One Call Concepts, </w:t>
            </w:r>
            <w:proofErr w:type="spellStart"/>
            <w:r w:rsidRPr="000161ED">
              <w:rPr>
                <w:rFonts w:ascii="Arial" w:hAnsi="Arial" w:cs="Arial"/>
                <w:b/>
                <w:bCs/>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19.70</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Diggers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9412</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 xml:space="preserve">Prairie </w:t>
            </w:r>
            <w:proofErr w:type="spellStart"/>
            <w:r w:rsidRPr="000161ED">
              <w:rPr>
                <w:rFonts w:ascii="Arial" w:hAnsi="Arial" w:cs="Arial"/>
                <w:b/>
                <w:bCs/>
                <w:color w:val="000000"/>
                <w:sz w:val="18"/>
                <w:szCs w:val="18"/>
              </w:rPr>
              <w:t>Eyecare</w:t>
            </w:r>
            <w:proofErr w:type="spellEnd"/>
            <w:r w:rsidRPr="000161ED">
              <w:rPr>
                <w:rFonts w:ascii="Arial" w:hAnsi="Arial" w:cs="Arial"/>
                <w:b/>
                <w:bCs/>
                <w:color w:val="000000"/>
                <w:sz w:val="18"/>
                <w:szCs w:val="18"/>
              </w:rPr>
              <w:t xml:space="preserve"> Center</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186.00</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Eye care</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9413</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Sargent  Insurance Agency</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263.00</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Bond for Mayor</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9414</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169.81</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9415</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Source Gas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60.92</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9416</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Stetson Building Products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12.84</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1183" w:type="dxa"/>
            <w:gridSpan w:val="2"/>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rPr>
            </w:pPr>
            <w:r w:rsidRPr="000161ED">
              <w:rPr>
                <w:rFonts w:ascii="Arial" w:hAnsi="Arial" w:cs="Arial"/>
                <w:b/>
                <w:bCs/>
                <w:color w:val="000000"/>
              </w:rPr>
              <w:t>Utility</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11080</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10/19/2015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S Bittner &amp; Sons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3,910.00</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11 poles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11081</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10/21/2015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 xml:space="preserve">Haley </w:t>
            </w:r>
            <w:proofErr w:type="spellStart"/>
            <w:r w:rsidRPr="000161ED">
              <w:rPr>
                <w:rFonts w:ascii="Arial" w:hAnsi="Arial" w:cs="Arial"/>
                <w:b/>
                <w:bCs/>
                <w:color w:val="000000"/>
                <w:sz w:val="18"/>
                <w:szCs w:val="18"/>
              </w:rPr>
              <w:t>McMurtry</w:t>
            </w:r>
            <w:proofErr w:type="spellEnd"/>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200.00</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11082</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10/21/2015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Michele Stoltenberg</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100.00</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meter deposit refund</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11083</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10/26/2015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Postmaster</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273.00</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Postage</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11096</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Appeara</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160.00</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Supplies &amp; Uniforms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11097</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Burwell Tribune</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130.18</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Advertise Minutes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11098</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Corner Market</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86.05</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Office Supplies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11099</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proofErr w:type="spellStart"/>
            <w:r w:rsidRPr="000161ED">
              <w:rPr>
                <w:rFonts w:ascii="Arial" w:hAnsi="Arial" w:cs="Arial"/>
                <w:b/>
                <w:bCs/>
                <w:color w:val="000000"/>
                <w:sz w:val="18"/>
                <w:szCs w:val="18"/>
              </w:rPr>
              <w:t>Dept</w:t>
            </w:r>
            <w:proofErr w:type="spellEnd"/>
            <w:r w:rsidRPr="000161ED">
              <w:rPr>
                <w:rFonts w:ascii="Arial" w:hAnsi="Arial" w:cs="Arial"/>
                <w:b/>
                <w:bCs/>
                <w:color w:val="000000"/>
                <w:sz w:val="18"/>
                <w:szCs w:val="18"/>
              </w:rPr>
              <w:t xml:space="preserve"> of Energy/WAPA</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4,552.98</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Purchase Energy</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11100</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 xml:space="preserve">Don's Auto Parts </w:t>
            </w:r>
            <w:proofErr w:type="spellStart"/>
            <w:r w:rsidRPr="000161ED">
              <w:rPr>
                <w:rFonts w:ascii="Arial" w:hAnsi="Arial" w:cs="Arial"/>
                <w:b/>
                <w:bCs/>
                <w:color w:val="000000"/>
                <w:sz w:val="18"/>
                <w:szCs w:val="18"/>
              </w:rPr>
              <w:t>Inc</w:t>
            </w:r>
            <w:proofErr w:type="spellEnd"/>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283.53</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Ford pickup repairs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11101</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Energy Pioneer Solutions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538.83</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Customer payments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11102</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Great Western Gas Co.</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30.00</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11103</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Grint Farm Supply</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148.01</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11104</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J &amp; J Sanitation</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7,276.87</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Disposal fee - $6,326.87</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City Roll-off -$950.00</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11105</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Mick Kozeal</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71.88</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travel to Elba</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11106</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proofErr w:type="spellStart"/>
            <w:r w:rsidRPr="000161ED">
              <w:rPr>
                <w:rFonts w:ascii="Arial" w:hAnsi="Arial" w:cs="Arial"/>
                <w:b/>
                <w:bCs/>
                <w:color w:val="000000"/>
                <w:sz w:val="18"/>
                <w:szCs w:val="18"/>
              </w:rPr>
              <w:t>Kriz</w:t>
            </w:r>
            <w:proofErr w:type="spellEnd"/>
            <w:r w:rsidRPr="000161ED">
              <w:rPr>
                <w:rFonts w:ascii="Arial" w:hAnsi="Arial" w:cs="Arial"/>
                <w:b/>
                <w:bCs/>
                <w:color w:val="000000"/>
                <w:sz w:val="18"/>
                <w:szCs w:val="18"/>
              </w:rPr>
              <w:t>-Davis Co.</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244.35</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11107</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LARM</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98.89</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Insurance</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11108</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MEAN</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426.34</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RITA</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11110</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Municipal Supply INC</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259.80</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Supplies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11111</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NCTC</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239.50</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Phone</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11112</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NE Public Health  Laboratory</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134.00</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Lab Tests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11113</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proofErr w:type="spellStart"/>
            <w:r w:rsidRPr="000161ED">
              <w:rPr>
                <w:rFonts w:ascii="Arial" w:hAnsi="Arial" w:cs="Arial"/>
                <w:b/>
                <w:bCs/>
                <w:color w:val="000000"/>
                <w:sz w:val="18"/>
                <w:szCs w:val="18"/>
              </w:rPr>
              <w:t>OfficeNet</w:t>
            </w:r>
            <w:proofErr w:type="spellEnd"/>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177.42</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Copies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11114</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Sargent Municipal Utilities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411.04</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11115</w:t>
            </w: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center"/>
              <w:rPr>
                <w:rFonts w:ascii="Arial" w:hAnsi="Arial" w:cs="Arial"/>
                <w:b/>
                <w:bCs/>
                <w:color w:val="000000"/>
                <w:sz w:val="18"/>
                <w:szCs w:val="18"/>
              </w:rPr>
            </w:pPr>
            <w:r w:rsidRPr="000161ED">
              <w:rPr>
                <w:rFonts w:ascii="Arial" w:hAnsi="Arial" w:cs="Arial"/>
                <w:b/>
                <w:bCs/>
                <w:color w:val="000000"/>
                <w:sz w:val="18"/>
                <w:szCs w:val="18"/>
              </w:rPr>
              <w:t>11/9/2015</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b/>
                <w:bCs/>
                <w:color w:val="000000"/>
                <w:sz w:val="18"/>
                <w:szCs w:val="18"/>
              </w:rPr>
            </w:pPr>
            <w:r w:rsidRPr="000161ED">
              <w:rPr>
                <w:rFonts w:ascii="Arial" w:hAnsi="Arial" w:cs="Arial"/>
                <w:b/>
                <w:bCs/>
                <w:color w:val="000000"/>
                <w:sz w:val="18"/>
                <w:szCs w:val="18"/>
              </w:rPr>
              <w:t>Source Gas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right"/>
              <w:rPr>
                <w:rFonts w:ascii="Arial" w:hAnsi="Arial" w:cs="Arial"/>
                <w:b/>
                <w:bCs/>
                <w:color w:val="000000"/>
                <w:sz w:val="18"/>
                <w:szCs w:val="18"/>
              </w:rPr>
            </w:pPr>
            <w:r w:rsidRPr="000161ED">
              <w:rPr>
                <w:rFonts w:ascii="Arial" w:hAnsi="Arial" w:cs="Arial"/>
                <w:b/>
                <w:bCs/>
                <w:color w:val="000000"/>
                <w:sz w:val="18"/>
                <w:szCs w:val="18"/>
              </w:rPr>
              <w:t>27.25</w:t>
            </w:r>
          </w:p>
        </w:tc>
      </w:tr>
      <w:tr w:rsidR="00925D59" w:rsidRPr="000161ED" w:rsidTr="00556500">
        <w:trPr>
          <w:trHeight w:val="300"/>
        </w:trPr>
        <w:tc>
          <w:tcPr>
            <w:tcW w:w="53"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13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c>
          <w:tcPr>
            <w:tcW w:w="1377"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w:t>
            </w:r>
          </w:p>
        </w:tc>
        <w:tc>
          <w:tcPr>
            <w:tcW w:w="3520" w:type="dxa"/>
            <w:tcBorders>
              <w:top w:val="nil"/>
              <w:left w:val="nil"/>
              <w:bottom w:val="nil"/>
              <w:right w:val="nil"/>
            </w:tcBorders>
            <w:shd w:val="clear" w:color="auto" w:fill="auto"/>
            <w:noWrap/>
            <w:vAlign w:val="bottom"/>
            <w:hideMark/>
          </w:tcPr>
          <w:p w:rsidR="00925D59" w:rsidRPr="000161ED" w:rsidRDefault="00925D59" w:rsidP="00556500">
            <w:pPr>
              <w:jc w:val="left"/>
              <w:rPr>
                <w:rFonts w:ascii="Arial" w:hAnsi="Arial" w:cs="Arial"/>
                <w:color w:val="000000"/>
                <w:sz w:val="18"/>
                <w:szCs w:val="18"/>
              </w:rPr>
            </w:pPr>
            <w:r w:rsidRPr="000161ED">
              <w:rPr>
                <w:rFonts w:ascii="Arial" w:hAnsi="Arial" w:cs="Arial"/>
                <w:color w:val="000000"/>
                <w:sz w:val="18"/>
                <w:szCs w:val="18"/>
              </w:rPr>
              <w:t xml:space="preserve">     Utilities</w:t>
            </w:r>
          </w:p>
        </w:tc>
        <w:tc>
          <w:tcPr>
            <w:tcW w:w="960" w:type="dxa"/>
            <w:tcBorders>
              <w:top w:val="nil"/>
              <w:left w:val="nil"/>
              <w:bottom w:val="nil"/>
              <w:right w:val="nil"/>
            </w:tcBorders>
            <w:shd w:val="clear" w:color="auto" w:fill="auto"/>
            <w:noWrap/>
            <w:vAlign w:val="bottom"/>
            <w:hideMark/>
          </w:tcPr>
          <w:p w:rsidR="00925D59" w:rsidRPr="000161ED" w:rsidRDefault="00925D59" w:rsidP="00556500">
            <w:pPr>
              <w:jc w:val="left"/>
              <w:rPr>
                <w:rFonts w:ascii="Calibri" w:hAnsi="Calibri"/>
                <w:color w:val="000000"/>
                <w:sz w:val="22"/>
                <w:szCs w:val="22"/>
              </w:rPr>
            </w:pPr>
          </w:p>
        </w:tc>
      </w:tr>
    </w:tbl>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D59"/>
    <w:rsid w:val="000A51A9"/>
    <w:rsid w:val="0069307E"/>
    <w:rsid w:val="00925D59"/>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D59"/>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25D59"/>
    <w:pPr>
      <w:jc w:val="center"/>
    </w:pPr>
    <w:rPr>
      <w:sz w:val="24"/>
    </w:rPr>
  </w:style>
  <w:style w:type="character" w:customStyle="1" w:styleId="TitleChar">
    <w:name w:val="Title Char"/>
    <w:basedOn w:val="DefaultParagraphFont"/>
    <w:link w:val="Title"/>
    <w:rsid w:val="00925D59"/>
    <w:rPr>
      <w:rFonts w:ascii="Times New Roman" w:eastAsia="Times New Roman" w:hAnsi="Times New Roman" w:cs="Times New Roman"/>
      <w:sz w:val="24"/>
      <w:szCs w:val="20"/>
    </w:rPr>
  </w:style>
  <w:style w:type="paragraph" w:styleId="BodyText">
    <w:name w:val="Body Text"/>
    <w:basedOn w:val="Normal"/>
    <w:link w:val="BodyTextChar"/>
    <w:rsid w:val="00925D59"/>
    <w:rPr>
      <w:sz w:val="24"/>
    </w:rPr>
  </w:style>
  <w:style w:type="character" w:customStyle="1" w:styleId="BodyTextChar">
    <w:name w:val="Body Text Char"/>
    <w:basedOn w:val="DefaultParagraphFont"/>
    <w:link w:val="BodyText"/>
    <w:rsid w:val="00925D59"/>
    <w:rPr>
      <w:rFonts w:ascii="Times New Roman" w:eastAsia="Times New Roman" w:hAnsi="Times New Roman" w:cs="Times New Roman"/>
      <w:sz w:val="24"/>
      <w:szCs w:val="20"/>
    </w:rPr>
  </w:style>
  <w:style w:type="paragraph" w:styleId="NoSpacing">
    <w:name w:val="No Spacing"/>
    <w:uiPriority w:val="1"/>
    <w:qFormat/>
    <w:rsid w:val="00925D59"/>
    <w:pPr>
      <w:spacing w:after="0" w:line="240" w:lineRule="auto"/>
    </w:pPr>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D59"/>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25D59"/>
    <w:pPr>
      <w:jc w:val="center"/>
    </w:pPr>
    <w:rPr>
      <w:sz w:val="24"/>
    </w:rPr>
  </w:style>
  <w:style w:type="character" w:customStyle="1" w:styleId="TitleChar">
    <w:name w:val="Title Char"/>
    <w:basedOn w:val="DefaultParagraphFont"/>
    <w:link w:val="Title"/>
    <w:rsid w:val="00925D59"/>
    <w:rPr>
      <w:rFonts w:ascii="Times New Roman" w:eastAsia="Times New Roman" w:hAnsi="Times New Roman" w:cs="Times New Roman"/>
      <w:sz w:val="24"/>
      <w:szCs w:val="20"/>
    </w:rPr>
  </w:style>
  <w:style w:type="paragraph" w:styleId="BodyText">
    <w:name w:val="Body Text"/>
    <w:basedOn w:val="Normal"/>
    <w:link w:val="BodyTextChar"/>
    <w:rsid w:val="00925D59"/>
    <w:rPr>
      <w:sz w:val="24"/>
    </w:rPr>
  </w:style>
  <w:style w:type="character" w:customStyle="1" w:styleId="BodyTextChar">
    <w:name w:val="Body Text Char"/>
    <w:basedOn w:val="DefaultParagraphFont"/>
    <w:link w:val="BodyText"/>
    <w:rsid w:val="00925D59"/>
    <w:rPr>
      <w:rFonts w:ascii="Times New Roman" w:eastAsia="Times New Roman" w:hAnsi="Times New Roman" w:cs="Times New Roman"/>
      <w:sz w:val="24"/>
      <w:szCs w:val="20"/>
    </w:rPr>
  </w:style>
  <w:style w:type="paragraph" w:styleId="NoSpacing">
    <w:name w:val="No Spacing"/>
    <w:uiPriority w:val="1"/>
    <w:qFormat/>
    <w:rsid w:val="00925D59"/>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2016-01-07T22:32:00Z</dcterms:created>
  <dcterms:modified xsi:type="dcterms:W3CDTF">2016-01-07T22:32:00Z</dcterms:modified>
</cp:coreProperties>
</file>