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13" w:rsidRPr="00F725D0" w:rsidRDefault="00E91213" w:rsidP="00E91213">
      <w:pPr>
        <w:pStyle w:val="Title"/>
        <w:rPr>
          <w:rFonts w:ascii="Arial" w:hAnsi="Arial" w:cs="Arial"/>
          <w:b/>
          <w:sz w:val="20"/>
        </w:rPr>
      </w:pPr>
      <w:r w:rsidRPr="00F725D0">
        <w:rPr>
          <w:rFonts w:ascii="Arial" w:hAnsi="Arial" w:cs="Arial"/>
          <w:b/>
          <w:sz w:val="20"/>
        </w:rPr>
        <w:t>MINUTES OF CITY COUNCIL</w:t>
      </w:r>
    </w:p>
    <w:p w:rsidR="00E91213" w:rsidRPr="008C36CB" w:rsidRDefault="00E91213" w:rsidP="00E91213">
      <w:pPr>
        <w:jc w:val="center"/>
        <w:rPr>
          <w:rFonts w:ascii="Arial" w:hAnsi="Arial" w:cs="Arial"/>
          <w:b/>
        </w:rPr>
      </w:pPr>
      <w:r w:rsidRPr="008C36CB">
        <w:rPr>
          <w:rFonts w:ascii="Arial" w:hAnsi="Arial" w:cs="Arial"/>
          <w:b/>
        </w:rPr>
        <w:t>CITY OF SARGENT, NEBRASKA</w:t>
      </w:r>
    </w:p>
    <w:p w:rsidR="00E91213" w:rsidRPr="008C36CB" w:rsidRDefault="00E91213" w:rsidP="00E91213">
      <w:pPr>
        <w:jc w:val="center"/>
        <w:rPr>
          <w:rFonts w:ascii="Arial" w:hAnsi="Arial" w:cs="Arial"/>
          <w:b/>
        </w:rPr>
      </w:pPr>
      <w:r>
        <w:rPr>
          <w:rFonts w:ascii="Arial" w:hAnsi="Arial" w:cs="Arial"/>
          <w:b/>
        </w:rPr>
        <w:t xml:space="preserve"> Regular </w:t>
      </w:r>
      <w:r w:rsidRPr="008C36CB">
        <w:rPr>
          <w:rFonts w:ascii="Arial" w:hAnsi="Arial" w:cs="Arial"/>
          <w:b/>
        </w:rPr>
        <w:t>Session</w:t>
      </w:r>
    </w:p>
    <w:p w:rsidR="00E91213" w:rsidRPr="008C36CB" w:rsidRDefault="00E91213" w:rsidP="00E91213">
      <w:pPr>
        <w:pStyle w:val="BodyText"/>
        <w:jc w:val="center"/>
        <w:rPr>
          <w:rFonts w:ascii="Arial" w:hAnsi="Arial" w:cs="Arial"/>
          <w:b/>
          <w:sz w:val="20"/>
        </w:rPr>
      </w:pPr>
      <w:r w:rsidRPr="008C36CB">
        <w:rPr>
          <w:rFonts w:ascii="Arial" w:hAnsi="Arial" w:cs="Arial"/>
          <w:b/>
          <w:sz w:val="20"/>
        </w:rPr>
        <w:t>Sargent Community Center</w:t>
      </w:r>
    </w:p>
    <w:p w:rsidR="00E91213" w:rsidRPr="008C36CB" w:rsidRDefault="00E91213" w:rsidP="00E91213">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September 14</w:t>
      </w:r>
      <w:r w:rsidRPr="008C36CB">
        <w:rPr>
          <w:rFonts w:ascii="Arial" w:hAnsi="Arial" w:cs="Arial"/>
          <w:b/>
          <w:sz w:val="20"/>
        </w:rPr>
        <w:t xml:space="preserve"> 2015</w:t>
      </w:r>
    </w:p>
    <w:p w:rsidR="00E91213" w:rsidRPr="008C36CB" w:rsidRDefault="00E91213" w:rsidP="00E91213">
      <w:pPr>
        <w:rPr>
          <w:rFonts w:ascii="Arial" w:hAnsi="Arial" w:cs="Arial"/>
          <w:i/>
        </w:rPr>
      </w:pPr>
    </w:p>
    <w:p w:rsidR="00E91213" w:rsidRDefault="00E91213" w:rsidP="00E91213">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w:t>
      </w:r>
      <w:r w:rsidRPr="008C36CB">
        <w:rPr>
          <w:rFonts w:ascii="Arial" w:hAnsi="Arial" w:cs="Arial"/>
          <w:sz w:val="20"/>
        </w:rPr>
        <w:t xml:space="preserve"> Session at the Sargent Community Center on the </w:t>
      </w:r>
      <w:r>
        <w:rPr>
          <w:rFonts w:ascii="Arial" w:hAnsi="Arial" w:cs="Arial"/>
          <w:sz w:val="20"/>
        </w:rPr>
        <w:t>14</w:t>
      </w:r>
      <w:r w:rsidRPr="0022697B">
        <w:rPr>
          <w:rFonts w:ascii="Arial" w:hAnsi="Arial" w:cs="Arial"/>
          <w:sz w:val="20"/>
          <w:vertAlign w:val="superscript"/>
        </w:rPr>
        <w:t>t</w:t>
      </w:r>
      <w:r w:rsidRPr="008C36CB">
        <w:rPr>
          <w:rFonts w:ascii="Arial" w:hAnsi="Arial" w:cs="Arial"/>
          <w:sz w:val="20"/>
          <w:vertAlign w:val="superscript"/>
        </w:rPr>
        <w:t>h</w:t>
      </w:r>
      <w:r w:rsidRPr="008C36CB">
        <w:rPr>
          <w:rFonts w:ascii="Arial" w:hAnsi="Arial" w:cs="Arial"/>
          <w:sz w:val="20"/>
        </w:rPr>
        <w:t xml:space="preserve"> day of </w:t>
      </w:r>
      <w:r>
        <w:rPr>
          <w:rFonts w:ascii="Arial" w:hAnsi="Arial" w:cs="Arial"/>
          <w:sz w:val="20"/>
        </w:rPr>
        <w:t>September</w:t>
      </w:r>
      <w:r w:rsidRPr="008C36CB">
        <w:rPr>
          <w:rFonts w:ascii="Arial" w:hAnsi="Arial" w:cs="Arial"/>
          <w:sz w:val="20"/>
        </w:rPr>
        <w:t xml:space="preserve">, 2015, at </w:t>
      </w:r>
      <w:r>
        <w:rPr>
          <w:rFonts w:ascii="Arial" w:hAnsi="Arial" w:cs="Arial"/>
          <w:sz w:val="20"/>
        </w:rPr>
        <w:t>7</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Monday</w:t>
      </w:r>
      <w:r w:rsidRPr="008C36CB">
        <w:rPr>
          <w:rFonts w:ascii="Arial" w:hAnsi="Arial" w:cs="Arial"/>
          <w:sz w:val="20"/>
        </w:rPr>
        <w:t xml:space="preserve">, </w:t>
      </w:r>
      <w:r>
        <w:rPr>
          <w:rFonts w:ascii="Arial" w:hAnsi="Arial" w:cs="Arial"/>
          <w:sz w:val="20"/>
        </w:rPr>
        <w:t>August 31,</w:t>
      </w:r>
      <w:r w:rsidRPr="008C36CB">
        <w:rPr>
          <w:rFonts w:ascii="Arial" w:hAnsi="Arial" w:cs="Arial"/>
          <w:sz w:val="20"/>
        </w:rPr>
        <w:t xml:space="preserve"> 2015.  The following were present: Mayor Mick Kozeal, Council Members: Jan Oeltjen, Ron Jepsen,</w:t>
      </w:r>
      <w:r>
        <w:rPr>
          <w:rFonts w:ascii="Arial" w:hAnsi="Arial" w:cs="Arial"/>
          <w:sz w:val="20"/>
        </w:rPr>
        <w:t xml:space="preserve"> and Tim Liebert. </w:t>
      </w:r>
      <w:r w:rsidRPr="008C36CB">
        <w:rPr>
          <w:rFonts w:ascii="Arial" w:hAnsi="Arial" w:cs="Arial"/>
          <w:sz w:val="20"/>
        </w:rPr>
        <w:t xml:space="preserve">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and </w:t>
      </w:r>
      <w:r w:rsidRPr="008C36CB">
        <w:rPr>
          <w:rFonts w:ascii="Arial" w:hAnsi="Arial" w:cs="Arial"/>
          <w:sz w:val="20"/>
        </w:rPr>
        <w:t>Cit</w:t>
      </w:r>
      <w:r>
        <w:rPr>
          <w:rFonts w:ascii="Arial" w:hAnsi="Arial" w:cs="Arial"/>
          <w:sz w:val="20"/>
        </w:rPr>
        <w:t>y Clerk/Treasurer Gwenda Horky.  Absent Micky Schneider</w:t>
      </w:r>
    </w:p>
    <w:p w:rsidR="00E91213" w:rsidRPr="008C36CB" w:rsidRDefault="00E91213" w:rsidP="00E91213">
      <w:pPr>
        <w:pStyle w:val="BodyText"/>
        <w:rPr>
          <w:rFonts w:ascii="Arial" w:hAnsi="Arial" w:cs="Arial"/>
          <w:sz w:val="20"/>
        </w:rPr>
      </w:pPr>
      <w:r w:rsidRPr="008C36CB">
        <w:rPr>
          <w:rFonts w:ascii="Arial" w:hAnsi="Arial" w:cs="Arial"/>
          <w:sz w:val="20"/>
        </w:rPr>
        <w:t xml:space="preserve">  </w:t>
      </w:r>
    </w:p>
    <w:p w:rsidR="00E91213" w:rsidRPr="008C36CB" w:rsidRDefault="00E91213" w:rsidP="00E91213">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7:01 </w:t>
      </w:r>
      <w:r w:rsidRPr="008C36CB">
        <w:rPr>
          <w:rFonts w:ascii="Arial" w:hAnsi="Arial" w:cs="Arial"/>
          <w:sz w:val="20"/>
        </w:rPr>
        <w:t xml:space="preserve">p.m.  </w:t>
      </w:r>
    </w:p>
    <w:p w:rsidR="00E91213" w:rsidRPr="008C36CB" w:rsidRDefault="00E91213" w:rsidP="00E91213">
      <w:pPr>
        <w:rPr>
          <w:rFonts w:ascii="Arial" w:hAnsi="Arial" w:cs="Arial"/>
        </w:rPr>
      </w:pPr>
    </w:p>
    <w:p w:rsidR="00E91213" w:rsidRPr="008C36CB" w:rsidRDefault="00E91213" w:rsidP="00E91213">
      <w:pPr>
        <w:rPr>
          <w:rFonts w:ascii="Arial" w:hAnsi="Arial" w:cs="Arial"/>
        </w:rPr>
      </w:pPr>
      <w:r w:rsidRPr="008C36CB">
        <w:rPr>
          <w:rFonts w:ascii="Arial" w:hAnsi="Arial" w:cs="Arial"/>
        </w:rPr>
        <w:t xml:space="preserve">Council Member </w:t>
      </w:r>
      <w:r>
        <w:rPr>
          <w:rFonts w:ascii="Arial" w:hAnsi="Arial" w:cs="Arial"/>
        </w:rPr>
        <w:t xml:space="preserve">Leibert </w:t>
      </w:r>
      <w:r w:rsidRPr="008C36CB">
        <w:rPr>
          <w:rFonts w:ascii="Arial" w:hAnsi="Arial" w:cs="Arial"/>
        </w:rPr>
        <w:t xml:space="preserve">moved to approve the consent agenda.    Council Member </w:t>
      </w:r>
      <w:r>
        <w:rPr>
          <w:rFonts w:ascii="Arial" w:hAnsi="Arial" w:cs="Arial"/>
        </w:rPr>
        <w:t>Oeltjen s</w:t>
      </w:r>
      <w:r w:rsidRPr="008C36CB">
        <w:rPr>
          <w:rFonts w:ascii="Arial" w:hAnsi="Arial" w:cs="Arial"/>
        </w:rPr>
        <w:t xml:space="preserve">econded.  Voting yea: Jepsen, </w:t>
      </w:r>
      <w:r>
        <w:rPr>
          <w:rFonts w:ascii="Arial" w:hAnsi="Arial" w:cs="Arial"/>
        </w:rPr>
        <w:t xml:space="preserve">Leibert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E91213" w:rsidRPr="008C36CB" w:rsidRDefault="00E91213" w:rsidP="00E91213">
      <w:pPr>
        <w:rPr>
          <w:rFonts w:ascii="Arial" w:hAnsi="Arial" w:cs="Arial"/>
        </w:rPr>
      </w:pPr>
    </w:p>
    <w:p w:rsidR="00E91213" w:rsidRDefault="00E91213" w:rsidP="00E91213">
      <w:pPr>
        <w:rPr>
          <w:rFonts w:ascii="Arial" w:hAnsi="Arial" w:cs="Arial"/>
        </w:rPr>
      </w:pPr>
      <w:r w:rsidRPr="008C36CB">
        <w:rPr>
          <w:rFonts w:ascii="Arial" w:hAnsi="Arial" w:cs="Arial"/>
        </w:rPr>
        <w:t xml:space="preserve">Citizen Comments: </w:t>
      </w:r>
      <w:r>
        <w:rPr>
          <w:rFonts w:ascii="Arial" w:hAnsi="Arial" w:cs="Arial"/>
        </w:rPr>
        <w:t xml:space="preserve"> </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Council Member Oeltjen moved to approve Jake </w:t>
      </w:r>
      <w:proofErr w:type="spellStart"/>
      <w:r>
        <w:rPr>
          <w:rFonts w:ascii="Arial" w:hAnsi="Arial" w:cs="Arial"/>
        </w:rPr>
        <w:t>McKown</w:t>
      </w:r>
      <w:proofErr w:type="spellEnd"/>
      <w:r>
        <w:rPr>
          <w:rFonts w:ascii="Arial" w:hAnsi="Arial" w:cs="Arial"/>
        </w:rPr>
        <w:t xml:space="preserve"> to record sounds from the City culverts, as long </w:t>
      </w:r>
      <w:proofErr w:type="gramStart"/>
      <w:r>
        <w:rPr>
          <w:rFonts w:ascii="Arial" w:hAnsi="Arial" w:cs="Arial"/>
        </w:rPr>
        <w:t>as  man</w:t>
      </w:r>
      <w:proofErr w:type="gramEnd"/>
      <w:r>
        <w:rPr>
          <w:rFonts w:ascii="Arial" w:hAnsi="Arial" w:cs="Arial"/>
        </w:rPr>
        <w:t xml:space="preserve">-holes cover were not removed.  Council Member Leibert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91213" w:rsidRDefault="00E91213" w:rsidP="00E91213">
      <w:pPr>
        <w:rPr>
          <w:rFonts w:ascii="Arial" w:hAnsi="Arial" w:cs="Arial"/>
        </w:rPr>
      </w:pPr>
    </w:p>
    <w:p w:rsidR="00E91213" w:rsidRDefault="00E91213" w:rsidP="00E91213">
      <w:pPr>
        <w:rPr>
          <w:rFonts w:ascii="Arial" w:hAnsi="Arial" w:cs="Arial"/>
        </w:rPr>
      </w:pPr>
      <w:proofErr w:type="gramStart"/>
      <w:r>
        <w:rPr>
          <w:rFonts w:ascii="Arial" w:hAnsi="Arial" w:cs="Arial"/>
        </w:rPr>
        <w:t>Council  Member</w:t>
      </w:r>
      <w:proofErr w:type="gramEnd"/>
      <w:r>
        <w:rPr>
          <w:rFonts w:ascii="Arial" w:hAnsi="Arial" w:cs="Arial"/>
        </w:rPr>
        <w:t xml:space="preserve"> Oeltjen moved to approve the use of the Community Center for the non-domination  youth group started by Larry </w:t>
      </w:r>
      <w:proofErr w:type="spellStart"/>
      <w:r>
        <w:rPr>
          <w:rFonts w:ascii="Arial" w:hAnsi="Arial" w:cs="Arial"/>
        </w:rPr>
        <w:t>Folkers</w:t>
      </w:r>
      <w:proofErr w:type="spellEnd"/>
      <w:r>
        <w:rPr>
          <w:rFonts w:ascii="Arial" w:hAnsi="Arial" w:cs="Arial"/>
        </w:rPr>
        <w:t xml:space="preserve"> for free provided there is no opportunity  to rent the Community Center during that time.  Council Member Jepsen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Council Member Jepsen moved to approve the additional 1% allowable increase for lid computation for restricted funds.  Council Member Leibert seconded.  Voting yea:  Leibert, Oeltjen</w:t>
      </w:r>
      <w:proofErr w:type="gramStart"/>
      <w:r>
        <w:rPr>
          <w:rFonts w:ascii="Arial" w:hAnsi="Arial" w:cs="Arial"/>
        </w:rPr>
        <w:t>,  Jepsen</w:t>
      </w:r>
      <w:proofErr w:type="gramEnd"/>
      <w:r>
        <w:rPr>
          <w:rFonts w:ascii="Arial" w:hAnsi="Arial" w:cs="Arial"/>
        </w:rPr>
        <w:t xml:space="preserve">, and Kozeal.  </w:t>
      </w:r>
      <w:proofErr w:type="gramStart"/>
      <w:r>
        <w:rPr>
          <w:rFonts w:ascii="Arial" w:hAnsi="Arial" w:cs="Arial"/>
        </w:rPr>
        <w:t>Voting nay:  None.</w:t>
      </w:r>
      <w:proofErr w:type="gramEnd"/>
      <w:r>
        <w:rPr>
          <w:rFonts w:ascii="Arial" w:hAnsi="Arial" w:cs="Arial"/>
        </w:rPr>
        <w:t xml:space="preserve">  Motion Carried.</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The Mayor opened the public hearing for the 2015-2016 Budget at 7:15 P.M. The Major asked for discussion and additional comments.  The public hearing was closed at 7:34 P.M.   </w:t>
      </w:r>
    </w:p>
    <w:p w:rsidR="00E91213" w:rsidRDefault="00E91213" w:rsidP="00E91213">
      <w:pPr>
        <w:rPr>
          <w:rFonts w:ascii="Arial" w:hAnsi="Arial" w:cs="Arial"/>
        </w:rPr>
      </w:pPr>
      <w:r>
        <w:rPr>
          <w:rFonts w:ascii="Arial" w:hAnsi="Arial" w:cs="Arial"/>
        </w:rPr>
        <w:t xml:space="preserve"> </w:t>
      </w:r>
    </w:p>
    <w:p w:rsidR="00E91213" w:rsidRDefault="00E91213" w:rsidP="00E91213">
      <w:pPr>
        <w:rPr>
          <w:rFonts w:ascii="Arial" w:hAnsi="Arial" w:cs="Arial"/>
        </w:rPr>
      </w:pPr>
      <w:r>
        <w:rPr>
          <w:rFonts w:ascii="Arial" w:hAnsi="Arial" w:cs="Arial"/>
        </w:rPr>
        <w:t>Council Member Oeltjen introduced Ordinance # 491</w:t>
      </w:r>
    </w:p>
    <w:p w:rsidR="00E91213" w:rsidRDefault="00E91213" w:rsidP="00E91213">
      <w:pPr>
        <w:rPr>
          <w:rFonts w:ascii="Arial" w:hAnsi="Arial" w:cs="Arial"/>
        </w:rPr>
      </w:pPr>
    </w:p>
    <w:p w:rsidR="00E91213" w:rsidRPr="0028448D" w:rsidRDefault="00E91213" w:rsidP="00E91213">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Council Member Oeltjen moved that the statutory rule requiring reading of three different days be </w:t>
      </w:r>
    </w:p>
    <w:p w:rsidR="00E91213" w:rsidRDefault="00E91213" w:rsidP="00E91213">
      <w:pPr>
        <w:rPr>
          <w:rFonts w:ascii="Arial" w:hAnsi="Arial" w:cs="Arial"/>
        </w:rPr>
      </w:pPr>
      <w:r>
        <w:rPr>
          <w:rFonts w:ascii="Arial" w:hAnsi="Arial" w:cs="Arial"/>
        </w:rPr>
        <w:t xml:space="preserve">Suspended, That Ordinance 491 be read by number only and placed on final </w:t>
      </w:r>
      <w:proofErr w:type="gramStart"/>
      <w:r>
        <w:rPr>
          <w:rFonts w:ascii="Arial" w:hAnsi="Arial" w:cs="Arial"/>
        </w:rPr>
        <w:t>passage  Council</w:t>
      </w:r>
      <w:proofErr w:type="gramEnd"/>
      <w:r>
        <w:rPr>
          <w:rFonts w:ascii="Arial" w:hAnsi="Arial" w:cs="Arial"/>
        </w:rPr>
        <w:t xml:space="preserve"> Member Jepsen seconded. </w:t>
      </w:r>
      <w:proofErr w:type="gramStart"/>
      <w:r>
        <w:rPr>
          <w:rFonts w:ascii="Arial" w:hAnsi="Arial" w:cs="Arial"/>
        </w:rPr>
        <w:t>Voting yea: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491 be passed, </w:t>
      </w:r>
      <w:proofErr w:type="gramStart"/>
      <w:r>
        <w:rPr>
          <w:rFonts w:ascii="Arial" w:hAnsi="Arial" w:cs="Arial"/>
        </w:rPr>
        <w:t>approved  and</w:t>
      </w:r>
      <w:proofErr w:type="gramEnd"/>
      <w:r>
        <w:rPr>
          <w:rFonts w:ascii="Arial" w:hAnsi="Arial" w:cs="Arial"/>
        </w:rPr>
        <w:t xml:space="preserve"> published as provided by law.  Council Member Jepsen seconded.  </w:t>
      </w:r>
      <w:proofErr w:type="gramStart"/>
      <w:r>
        <w:rPr>
          <w:rFonts w:ascii="Arial" w:hAnsi="Arial" w:cs="Arial"/>
        </w:rPr>
        <w:t>Voting yea: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491 be passed and adopted?”  </w:t>
      </w:r>
      <w:proofErr w:type="gramStart"/>
      <w:r>
        <w:rPr>
          <w:rFonts w:ascii="Arial" w:hAnsi="Arial" w:cs="Arial"/>
        </w:rPr>
        <w:t>Voting yea: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491 duly adopted.</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7:36 P.M.  Discussion followed.  The Public Hearing was closed at 7:37 P.M.</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lastRenderedPageBreak/>
        <w:t xml:space="preserve">Council Member Oeltjen moved to approve Resolution # 2015-4 approving the final tax request for </w:t>
      </w:r>
    </w:p>
    <w:p w:rsidR="00E91213" w:rsidRDefault="00E91213" w:rsidP="00E91213">
      <w:pPr>
        <w:rPr>
          <w:rFonts w:ascii="Arial" w:hAnsi="Arial" w:cs="Arial"/>
        </w:rPr>
      </w:pPr>
      <w:r>
        <w:rPr>
          <w:rFonts w:ascii="Arial" w:hAnsi="Arial" w:cs="Arial"/>
        </w:rPr>
        <w:t xml:space="preserve">2015-2016 fiscal </w:t>
      </w:r>
      <w:proofErr w:type="gramStart"/>
      <w:r>
        <w:rPr>
          <w:rFonts w:ascii="Arial" w:hAnsi="Arial" w:cs="Arial"/>
        </w:rPr>
        <w:t>year</w:t>
      </w:r>
      <w:proofErr w:type="gramEnd"/>
      <w:r>
        <w:rPr>
          <w:rFonts w:ascii="Arial" w:hAnsi="Arial" w:cs="Arial"/>
        </w:rPr>
        <w:t xml:space="preserve">.  Council Member Leibert seconded.  Voting yea:  Oeltjen, </w:t>
      </w:r>
      <w:proofErr w:type="gramStart"/>
      <w:r>
        <w:rPr>
          <w:rFonts w:ascii="Arial" w:hAnsi="Arial" w:cs="Arial"/>
        </w:rPr>
        <w:t>Leibert  and</w:t>
      </w:r>
      <w:proofErr w:type="gramEnd"/>
      <w:r>
        <w:rPr>
          <w:rFonts w:ascii="Arial" w:hAnsi="Arial" w:cs="Arial"/>
        </w:rPr>
        <w:t xml:space="preserve"> Jepsen.  </w:t>
      </w:r>
      <w:proofErr w:type="gramStart"/>
      <w:r>
        <w:rPr>
          <w:rFonts w:ascii="Arial" w:hAnsi="Arial" w:cs="Arial"/>
        </w:rPr>
        <w:t>Voting nay:  none.</w:t>
      </w:r>
      <w:proofErr w:type="gramEnd"/>
      <w:r>
        <w:rPr>
          <w:rFonts w:ascii="Arial" w:hAnsi="Arial" w:cs="Arial"/>
        </w:rPr>
        <w:t xml:space="preserve">  Motion carried. </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Council Member Leibert moved to </w:t>
      </w:r>
      <w:proofErr w:type="gramStart"/>
      <w:r>
        <w:rPr>
          <w:rFonts w:ascii="Arial" w:hAnsi="Arial" w:cs="Arial"/>
        </w:rPr>
        <w:t>appoint  Dana</w:t>
      </w:r>
      <w:proofErr w:type="gramEnd"/>
      <w:r>
        <w:rPr>
          <w:rFonts w:ascii="Arial" w:hAnsi="Arial" w:cs="Arial"/>
        </w:rPr>
        <w:t xml:space="preserve"> F Cole of Grand Island to do the September 30, 2015 audit.  Council Member Jepsen seconded.   </w:t>
      </w:r>
      <w:proofErr w:type="gramStart"/>
      <w:r>
        <w:rPr>
          <w:rFonts w:ascii="Arial" w:hAnsi="Arial" w:cs="Arial"/>
        </w:rPr>
        <w:t>Voting yea:  Leibert, Jepsen, and Kozeal.</w:t>
      </w:r>
      <w:proofErr w:type="gramEnd"/>
      <w:r>
        <w:rPr>
          <w:rFonts w:ascii="Arial" w:hAnsi="Arial" w:cs="Arial"/>
        </w:rPr>
        <w:t xml:space="preserve">  </w:t>
      </w:r>
      <w:proofErr w:type="gramStart"/>
      <w:r>
        <w:rPr>
          <w:rFonts w:ascii="Arial" w:hAnsi="Arial" w:cs="Arial"/>
        </w:rPr>
        <w:t>Abstaining: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Discussion was held on the letter received from the USDA.  The sewer department has a loan with USDA, and the USDA is concern that the sewer department rates are too low. </w:t>
      </w:r>
    </w:p>
    <w:p w:rsidR="00E91213" w:rsidRDefault="00E91213" w:rsidP="00E91213">
      <w:pPr>
        <w:rPr>
          <w:rFonts w:ascii="Arial" w:hAnsi="Arial" w:cs="Arial"/>
        </w:rPr>
      </w:pPr>
    </w:p>
    <w:p w:rsidR="00E91213" w:rsidRDefault="00E91213" w:rsidP="00E91213">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employees</w:t>
      </w:r>
      <w:proofErr w:type="gramEnd"/>
      <w:r>
        <w:rPr>
          <w:rFonts w:ascii="Arial" w:hAnsi="Arial" w:cs="Arial"/>
        </w:rPr>
        <w:t>.</w:t>
      </w:r>
    </w:p>
    <w:p w:rsidR="00E91213" w:rsidRPr="00281ABD" w:rsidRDefault="00E91213" w:rsidP="00E91213">
      <w:pPr>
        <w:rPr>
          <w:rFonts w:ascii="Arial" w:hAnsi="Arial" w:cs="Arial"/>
        </w:rPr>
      </w:pPr>
    </w:p>
    <w:p w:rsidR="00E91213" w:rsidRPr="00281ABD" w:rsidRDefault="00E91213" w:rsidP="00E91213">
      <w:pPr>
        <w:rPr>
          <w:rFonts w:ascii="Arial" w:hAnsi="Arial" w:cs="Arial"/>
        </w:rPr>
      </w:pPr>
      <w:r w:rsidRPr="00281ABD">
        <w:rPr>
          <w:rFonts w:ascii="Arial" w:hAnsi="Arial" w:cs="Arial"/>
        </w:rPr>
        <w:t xml:space="preserve">Council Member </w:t>
      </w:r>
      <w:r>
        <w:rPr>
          <w:rFonts w:ascii="Arial" w:hAnsi="Arial" w:cs="Arial"/>
        </w:rPr>
        <w:t xml:space="preserve">Oeltjen </w:t>
      </w:r>
      <w:r w:rsidRPr="00281ABD">
        <w:rPr>
          <w:rFonts w:ascii="Arial" w:hAnsi="Arial" w:cs="Arial"/>
        </w:rPr>
        <w:t xml:space="preserve">moved that the City of Sargent adjourn into closed session at the hour of </w:t>
      </w:r>
      <w:r>
        <w:rPr>
          <w:rFonts w:ascii="Arial" w:hAnsi="Arial" w:cs="Arial"/>
        </w:rPr>
        <w:t>8:13 p.</w:t>
      </w:r>
      <w:r w:rsidRPr="00281ABD">
        <w:rPr>
          <w:rFonts w:ascii="Arial" w:hAnsi="Arial" w:cs="Arial"/>
        </w:rPr>
        <w:t>m. for the protection of the public interest to discuss</w:t>
      </w:r>
      <w:r>
        <w:rPr>
          <w:rFonts w:ascii="Arial" w:hAnsi="Arial" w:cs="Arial"/>
        </w:rPr>
        <w:t xml:space="preserve"> employees.  </w:t>
      </w:r>
      <w:r w:rsidRPr="00281ABD">
        <w:rPr>
          <w:rFonts w:ascii="Arial" w:hAnsi="Arial" w:cs="Arial"/>
        </w:rPr>
        <w:t xml:space="preserve">Council Member </w:t>
      </w:r>
      <w:r>
        <w:rPr>
          <w:rFonts w:ascii="Arial" w:hAnsi="Arial" w:cs="Arial"/>
        </w:rPr>
        <w:t xml:space="preserve">Leibert </w:t>
      </w:r>
      <w:r w:rsidRPr="00281ABD">
        <w:rPr>
          <w:rFonts w:ascii="Arial" w:hAnsi="Arial" w:cs="Arial"/>
        </w:rPr>
        <w:t xml:space="preserve">seconded.  </w:t>
      </w:r>
      <w:proofErr w:type="gramStart"/>
      <w:r w:rsidRPr="00281ABD">
        <w:rPr>
          <w:rFonts w:ascii="Arial" w:hAnsi="Arial" w:cs="Arial"/>
        </w:rPr>
        <w:t>Voting yea:  Leibert,</w:t>
      </w:r>
      <w:r>
        <w:rPr>
          <w:rFonts w:ascii="Arial" w:hAnsi="Arial" w:cs="Arial"/>
        </w:rPr>
        <w:t xml:space="preserve"> Oeltjen,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E91213" w:rsidRPr="00281ABD" w:rsidRDefault="00E91213" w:rsidP="00E91213">
      <w:pPr>
        <w:rPr>
          <w:rFonts w:ascii="Arial" w:hAnsi="Arial" w:cs="Arial"/>
        </w:rPr>
      </w:pPr>
    </w:p>
    <w:p w:rsidR="00E91213" w:rsidRDefault="00E91213" w:rsidP="00E91213">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8:32</w:t>
      </w:r>
      <w:r w:rsidRPr="00281ABD">
        <w:rPr>
          <w:rFonts w:ascii="Arial" w:hAnsi="Arial" w:cs="Arial"/>
        </w:rPr>
        <w:t xml:space="preserve"> p.m.  Council Member </w:t>
      </w:r>
      <w:r>
        <w:rPr>
          <w:rFonts w:ascii="Arial" w:hAnsi="Arial" w:cs="Arial"/>
        </w:rPr>
        <w:t>Jepsen</w:t>
      </w:r>
      <w:r w:rsidRPr="00281ABD">
        <w:rPr>
          <w:rFonts w:ascii="Arial" w:hAnsi="Arial" w:cs="Arial"/>
        </w:rPr>
        <w:t xml:space="preserve"> seconded. </w:t>
      </w:r>
      <w:proofErr w:type="gramStart"/>
      <w:r w:rsidRPr="00281ABD">
        <w:rPr>
          <w:rFonts w:ascii="Arial" w:hAnsi="Arial" w:cs="Arial"/>
        </w:rPr>
        <w:t>Voting yea:  Leibert,</w:t>
      </w:r>
      <w:r>
        <w:rPr>
          <w:rFonts w:ascii="Arial" w:hAnsi="Arial" w:cs="Arial"/>
        </w:rPr>
        <w:t xml:space="preserve"> Oeltjen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E91213" w:rsidRDefault="00E91213" w:rsidP="00E91213">
      <w:pPr>
        <w:rPr>
          <w:rFonts w:ascii="Arial" w:hAnsi="Arial" w:cs="Arial"/>
        </w:rPr>
      </w:pPr>
    </w:p>
    <w:p w:rsidR="00E91213" w:rsidRDefault="00E91213" w:rsidP="00E91213">
      <w:pPr>
        <w:rPr>
          <w:rFonts w:ascii="Arial" w:hAnsi="Arial" w:cs="Arial"/>
        </w:rPr>
      </w:pPr>
      <w:r>
        <w:rPr>
          <w:rFonts w:ascii="Arial" w:hAnsi="Arial" w:cs="Arial"/>
        </w:rPr>
        <w:t xml:space="preserve">Council Member Jepsen moved to approve a 4.3% raise for all the employees, plus a .50 cent raise for Tim Divine.  Council Member Oeltjen seconded.  </w:t>
      </w:r>
      <w:proofErr w:type="gramStart"/>
      <w:r>
        <w:rPr>
          <w:rFonts w:ascii="Arial" w:hAnsi="Arial" w:cs="Arial"/>
        </w:rPr>
        <w:t>Voting yea: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91213" w:rsidRDefault="00E91213" w:rsidP="00E91213"/>
    <w:p w:rsidR="00E91213" w:rsidRPr="00281ABD" w:rsidRDefault="00E91213" w:rsidP="00E91213">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w:t>
      </w:r>
      <w:proofErr w:type="gramStart"/>
      <w:r>
        <w:rPr>
          <w:rFonts w:ascii="Arial" w:hAnsi="Arial" w:cs="Arial"/>
        </w:rPr>
        <w:t>Leibert</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8:34 P.M.</w:t>
      </w:r>
    </w:p>
    <w:p w:rsidR="00E91213" w:rsidRDefault="00E91213" w:rsidP="00E91213"/>
    <w:p w:rsidR="00E91213" w:rsidRDefault="00E91213" w:rsidP="00E91213"/>
    <w:p w:rsidR="00E91213" w:rsidRDefault="00E91213" w:rsidP="00E91213"/>
    <w:p w:rsidR="00E91213" w:rsidRDefault="00E91213" w:rsidP="00E91213"/>
    <w:p w:rsidR="00E91213" w:rsidRPr="00281ABD" w:rsidRDefault="00E91213" w:rsidP="00E91213">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E91213" w:rsidRPr="00281ABD" w:rsidRDefault="00E91213" w:rsidP="00E91213">
      <w:pPr>
        <w:tabs>
          <w:tab w:val="left" w:pos="5040"/>
          <w:tab w:val="right" w:leader="underscore" w:pos="9360"/>
        </w:tabs>
        <w:rPr>
          <w:rFonts w:ascii="Arial" w:hAnsi="Arial" w:cs="Arial"/>
        </w:rPr>
      </w:pPr>
      <w:r w:rsidRPr="00281ABD">
        <w:rPr>
          <w:rFonts w:ascii="Arial" w:hAnsi="Arial" w:cs="Arial"/>
        </w:rPr>
        <w:tab/>
        <w:t xml:space="preserve">                                  Mayor</w:t>
      </w:r>
    </w:p>
    <w:p w:rsidR="00E91213" w:rsidRPr="00281ABD" w:rsidRDefault="00E91213" w:rsidP="00E91213">
      <w:pPr>
        <w:tabs>
          <w:tab w:val="left" w:pos="5040"/>
          <w:tab w:val="right" w:leader="underscore" w:pos="9360"/>
        </w:tabs>
        <w:rPr>
          <w:rFonts w:ascii="Arial" w:hAnsi="Arial" w:cs="Arial"/>
        </w:rPr>
      </w:pPr>
    </w:p>
    <w:p w:rsidR="00E91213" w:rsidRDefault="00E91213" w:rsidP="00E91213">
      <w:pPr>
        <w:tabs>
          <w:tab w:val="left" w:pos="5040"/>
          <w:tab w:val="right" w:leader="underscore" w:pos="9360"/>
        </w:tabs>
        <w:rPr>
          <w:rFonts w:ascii="Arial" w:hAnsi="Arial" w:cs="Arial"/>
        </w:rPr>
      </w:pPr>
    </w:p>
    <w:p w:rsidR="00E91213" w:rsidRPr="00281ABD" w:rsidRDefault="00E91213" w:rsidP="00E91213">
      <w:pPr>
        <w:tabs>
          <w:tab w:val="left" w:pos="5040"/>
          <w:tab w:val="right" w:leader="underscore" w:pos="9360"/>
        </w:tabs>
        <w:rPr>
          <w:rFonts w:ascii="Arial" w:hAnsi="Arial" w:cs="Arial"/>
        </w:rPr>
      </w:pPr>
    </w:p>
    <w:p w:rsidR="00E91213" w:rsidRDefault="00E91213" w:rsidP="00E91213">
      <w:pPr>
        <w:rPr>
          <w:rFonts w:ascii="Arial" w:hAnsi="Arial" w:cs="Arial"/>
        </w:rPr>
      </w:pPr>
      <w:r w:rsidRPr="00281ABD">
        <w:rPr>
          <w:rFonts w:ascii="Arial" w:hAnsi="Arial" w:cs="Arial"/>
        </w:rPr>
        <w:t>_______</w:t>
      </w:r>
      <w:r>
        <w:rPr>
          <w:rFonts w:ascii="Arial" w:hAnsi="Arial" w:cs="Arial"/>
        </w:rPr>
        <w:t>___________________________</w:t>
      </w:r>
    </w:p>
    <w:p w:rsidR="00E91213" w:rsidRPr="00281ABD" w:rsidRDefault="00E91213" w:rsidP="00E91213">
      <w:pPr>
        <w:rPr>
          <w:rFonts w:ascii="Arial" w:hAnsi="Arial" w:cs="Arial"/>
        </w:rPr>
      </w:pPr>
    </w:p>
    <w:p w:rsidR="00E91213" w:rsidRDefault="00E91213" w:rsidP="00E91213">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E91213" w:rsidRDefault="00E91213" w:rsidP="00E91213"/>
    <w:p w:rsidR="00E91213" w:rsidRDefault="00E91213" w:rsidP="00E91213"/>
    <w:p w:rsidR="00E91213" w:rsidRDefault="00E91213" w:rsidP="00E91213"/>
    <w:p w:rsidR="00E91213" w:rsidRDefault="00E91213" w:rsidP="00E91213"/>
    <w:p w:rsidR="00E91213" w:rsidRDefault="00E91213" w:rsidP="00E91213"/>
    <w:p w:rsidR="00E91213" w:rsidRDefault="00E91213" w:rsidP="00E91213"/>
    <w:tbl>
      <w:tblPr>
        <w:tblW w:w="7040" w:type="dxa"/>
        <w:tblInd w:w="93" w:type="dxa"/>
        <w:tblLook w:val="04A0" w:firstRow="1" w:lastRow="0" w:firstColumn="1" w:lastColumn="0" w:noHBand="0" w:noVBand="1"/>
      </w:tblPr>
      <w:tblGrid>
        <w:gridCol w:w="222"/>
        <w:gridCol w:w="1364"/>
        <w:gridCol w:w="1100"/>
        <w:gridCol w:w="3560"/>
        <w:gridCol w:w="1107"/>
      </w:tblGrid>
      <w:tr w:rsidR="00E91213" w:rsidRPr="002D2AA7" w:rsidTr="00A244C1">
        <w:trPr>
          <w:trHeight w:val="300"/>
        </w:trPr>
        <w:tc>
          <w:tcPr>
            <w:tcW w:w="1420" w:type="dxa"/>
            <w:gridSpan w:val="2"/>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b/>
                <w:bCs/>
                <w:color w:val="000000"/>
                <w:sz w:val="22"/>
                <w:szCs w:val="22"/>
              </w:rPr>
            </w:pPr>
            <w:r w:rsidRPr="002D2AA7">
              <w:rPr>
                <w:rFonts w:ascii="Calibri" w:hAnsi="Calibri"/>
                <w:b/>
                <w:bCs/>
                <w:color w:val="000000"/>
                <w:sz w:val="22"/>
                <w:szCs w:val="22"/>
              </w:rPr>
              <w:t>Medical Clinic</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48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b/>
                <w:bCs/>
                <w:color w:val="000000"/>
              </w:rPr>
            </w:pPr>
            <w:r w:rsidRPr="002D2AA7">
              <w:rPr>
                <w:rFonts w:ascii="Arial" w:hAnsi="Arial" w:cs="Arial"/>
                <w:b/>
                <w:bCs/>
                <w:color w:val="000000"/>
              </w:rPr>
              <w:t>Check #</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b/>
                <w:bCs/>
                <w:color w:val="000000"/>
              </w:rPr>
            </w:pPr>
            <w:r w:rsidRPr="002D2AA7">
              <w:rPr>
                <w:rFonts w:ascii="Arial" w:hAnsi="Arial" w:cs="Arial"/>
                <w:b/>
                <w:bCs/>
                <w:color w:val="000000"/>
              </w:rPr>
              <w:t>Date</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b/>
                <w:bCs/>
                <w:color w:val="000000"/>
                <w:sz w:val="22"/>
                <w:szCs w:val="22"/>
              </w:rPr>
            </w:pPr>
            <w:r w:rsidRPr="002D2AA7">
              <w:rPr>
                <w:rFonts w:ascii="Calibri" w:hAnsi="Calibri"/>
                <w:b/>
                <w:bCs/>
                <w:color w:val="000000"/>
                <w:sz w:val="22"/>
                <w:szCs w:val="22"/>
              </w:rPr>
              <w:t>Amount</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443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704.86</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vAlign w:val="bottom"/>
            <w:hideMark/>
          </w:tcPr>
          <w:p w:rsidR="00E91213" w:rsidRPr="002D2AA7" w:rsidRDefault="00E91213" w:rsidP="00A244C1">
            <w:pPr>
              <w:jc w:val="center"/>
              <w:rPr>
                <w:rFonts w:ascii="Arial" w:hAnsi="Arial" w:cs="Arial"/>
                <w:color w:val="000000"/>
                <w:sz w:val="16"/>
                <w:szCs w:val="16"/>
              </w:rPr>
            </w:pPr>
            <w:r w:rsidRPr="002D2AA7">
              <w:rPr>
                <w:rFonts w:ascii="Arial" w:hAnsi="Arial"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Calibri" w:hAnsi="Calibri"/>
                <w:color w:val="000000"/>
                <w:sz w:val="22"/>
                <w:szCs w:val="22"/>
              </w:rPr>
            </w:pPr>
            <w:r w:rsidRPr="002D2AA7">
              <w:rPr>
                <w:rFonts w:ascii="Calibri" w:hAnsi="Calibri"/>
                <w:color w:val="000000"/>
                <w:sz w:val="22"/>
                <w:szCs w:val="22"/>
              </w:rPr>
              <w:t xml:space="preserve"> </w:t>
            </w:r>
          </w:p>
        </w:tc>
      </w:tr>
      <w:tr w:rsidR="00E91213" w:rsidRPr="002D2AA7" w:rsidTr="00A244C1">
        <w:trPr>
          <w:trHeight w:val="360"/>
        </w:trPr>
        <w:tc>
          <w:tcPr>
            <w:tcW w:w="2520" w:type="dxa"/>
            <w:gridSpan w:val="3"/>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b/>
                <w:bCs/>
                <w:color w:val="000000"/>
                <w:sz w:val="22"/>
                <w:szCs w:val="22"/>
              </w:rPr>
            </w:pPr>
            <w:r w:rsidRPr="002D2AA7">
              <w:rPr>
                <w:rFonts w:ascii="Calibri" w:hAnsi="Calibri"/>
                <w:b/>
                <w:bCs/>
                <w:color w:val="000000"/>
                <w:sz w:val="22"/>
                <w:szCs w:val="22"/>
              </w:rPr>
              <w:t>Sewer Construction</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b/>
                <w:bCs/>
                <w:color w:val="000000"/>
                <w:sz w:val="28"/>
                <w:szCs w:val="28"/>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9/23/2015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USDA RD</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51,569.00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Principal - $17,165.68</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Interest - $34,403.32</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9/23/2015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USDA RD</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6,384.00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Principal - $2,607.29</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Interest - $3,776.71</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9/23/2015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USDA RD</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10,972.00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Principal - $3,652.04</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Interest - $7,319.96</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2520" w:type="dxa"/>
            <w:gridSpan w:val="3"/>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b/>
                <w:bCs/>
                <w:color w:val="000000"/>
                <w:sz w:val="22"/>
                <w:szCs w:val="22"/>
              </w:rPr>
            </w:pPr>
            <w:r w:rsidRPr="002D2AA7">
              <w:rPr>
                <w:rFonts w:ascii="Calibri" w:hAnsi="Calibri"/>
                <w:b/>
                <w:bCs/>
                <w:color w:val="000000"/>
                <w:sz w:val="22"/>
                <w:szCs w:val="22"/>
              </w:rPr>
              <w:t>Community Development</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Calibri" w:hAnsi="Calibri"/>
                <w:color w:val="000000"/>
                <w:sz w:val="22"/>
                <w:szCs w:val="22"/>
              </w:rPr>
            </w:pPr>
            <w:r w:rsidRPr="002D2AA7">
              <w:rPr>
                <w:rFonts w:ascii="Calibri" w:hAnsi="Calibri"/>
                <w:color w:val="000000"/>
                <w:sz w:val="22"/>
                <w:szCs w:val="22"/>
              </w:rPr>
              <w:t xml:space="preserve"> </w:t>
            </w:r>
          </w:p>
        </w:tc>
      </w:tr>
      <w:tr w:rsidR="00E91213" w:rsidRPr="002D2AA7" w:rsidTr="00A244C1">
        <w:trPr>
          <w:trHeight w:val="42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34.50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Mileage to Broken Bow</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9/21/2015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74.85</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clean up day food for kids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2520" w:type="dxa"/>
            <w:gridSpan w:val="3"/>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b/>
                <w:bCs/>
                <w:color w:val="000000"/>
              </w:rPr>
            </w:pPr>
            <w:r w:rsidRPr="002D2AA7">
              <w:rPr>
                <w:rFonts w:ascii="Arial" w:hAnsi="Arial" w:cs="Arial"/>
                <w:b/>
                <w:bCs/>
                <w:color w:val="000000"/>
              </w:rPr>
              <w:t>Community Center</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1468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75.81</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1469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League Association of Risk Management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352.43</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1470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NE Safety &amp; Fire Equipment </w:t>
            </w:r>
            <w:proofErr w:type="spellStart"/>
            <w:r w:rsidRPr="002D2AA7">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110.00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2520" w:type="dxa"/>
            <w:gridSpan w:val="3"/>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b/>
                <w:bCs/>
                <w:color w:val="000000"/>
              </w:rPr>
            </w:pPr>
            <w:r w:rsidRPr="002D2AA7">
              <w:rPr>
                <w:rFonts w:ascii="Arial" w:hAnsi="Arial" w:cs="Arial"/>
                <w:b/>
                <w:bCs/>
                <w:color w:val="000000"/>
              </w:rPr>
              <w:t>Municipal</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Calibri" w:hAnsi="Calibri"/>
                <w:color w:val="000000"/>
                <w:sz w:val="22"/>
                <w:szCs w:val="22"/>
              </w:rPr>
            </w:pPr>
            <w:r w:rsidRPr="002D2AA7">
              <w:rPr>
                <w:rFonts w:ascii="Calibri" w:hAnsi="Calibri"/>
                <w:color w:val="000000"/>
                <w:sz w:val="22"/>
                <w:szCs w:val="22"/>
              </w:rPr>
              <w:t xml:space="preserve"> </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156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9/22/2015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9.78</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157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9/22/2015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292.60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158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9/22/2015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5.50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159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9/22/2015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266.17</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9338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8/26/2015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Prairie </w:t>
            </w:r>
            <w:proofErr w:type="spellStart"/>
            <w:r w:rsidRPr="002D2AA7">
              <w:rPr>
                <w:rFonts w:ascii="Arial" w:hAnsi="Arial" w:cs="Arial"/>
                <w:color w:val="000000"/>
                <w:sz w:val="18"/>
                <w:szCs w:val="18"/>
              </w:rPr>
              <w:t>Eyecare</w:t>
            </w:r>
            <w:proofErr w:type="spellEnd"/>
            <w:r w:rsidRPr="002D2AA7">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435.00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Eye care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9339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8/26/2015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8.22</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9341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8/28/2015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491.02</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9346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NE </w:t>
            </w:r>
            <w:proofErr w:type="spellStart"/>
            <w:r w:rsidRPr="002D2AA7">
              <w:rPr>
                <w:rFonts w:ascii="Arial" w:hAnsi="Arial" w:cs="Arial"/>
                <w:color w:val="000000"/>
                <w:sz w:val="18"/>
                <w:szCs w:val="18"/>
              </w:rPr>
              <w:t>Dept</w:t>
            </w:r>
            <w:proofErr w:type="spellEnd"/>
            <w:r w:rsidRPr="002D2AA7">
              <w:rPr>
                <w:rFonts w:ascii="Arial" w:hAnsi="Arial" w:cs="Arial"/>
                <w:color w:val="000000"/>
                <w:sz w:val="18"/>
                <w:szCs w:val="18"/>
              </w:rPr>
              <w:t xml:space="preserve"> of Economic Development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100.00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9347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76.45</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9348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181.00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Prisoner medical </w:t>
            </w:r>
            <w:proofErr w:type="spellStart"/>
            <w:r w:rsidRPr="002D2AA7">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9349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281.47</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Equip maintenance &amp;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123.56</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Office supplies &amp; Mileage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Innovative Designs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54.00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4x4 </w:t>
            </w:r>
            <w:proofErr w:type="spellStart"/>
            <w:r w:rsidRPr="002D2AA7">
              <w:rPr>
                <w:rFonts w:ascii="Arial" w:hAnsi="Arial" w:cs="Arial"/>
                <w:color w:val="000000"/>
                <w:sz w:val="18"/>
                <w:szCs w:val="18"/>
              </w:rPr>
              <w:t>strickers</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12,687.40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League Of NE Municipalities </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257.01</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Membership dues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Darlene Leitschuck</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150.00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9355</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Melham Medical Center</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265.10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Prisoner med </w:t>
            </w:r>
            <w:proofErr w:type="spellStart"/>
            <w:r w:rsidRPr="002D2AA7">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850.00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Admin services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52.08</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NE Mosquito &amp; Vector  </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15.00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Membership</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9359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Road Builders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299.85</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Equipment repairs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53.86</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942.52</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500.00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Donation for digital system  </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1,363.91</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Utility bill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Stetson Building Products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8.12</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Other </w:t>
            </w:r>
            <w:proofErr w:type="spellStart"/>
            <w:r w:rsidRPr="002D2AA7">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9365</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proofErr w:type="spellStart"/>
            <w:r w:rsidRPr="002D2AA7">
              <w:rPr>
                <w:rFonts w:ascii="Arial" w:hAnsi="Arial" w:cs="Arial"/>
                <w:color w:val="000000"/>
                <w:sz w:val="18"/>
                <w:szCs w:val="18"/>
              </w:rPr>
              <w:t>Topkote</w:t>
            </w:r>
            <w:proofErr w:type="spellEnd"/>
            <w:r w:rsidRPr="002D2AA7">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56,449.20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Armor coat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Trotter Grain &amp; Fertilizer </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161.92</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w:t>
            </w:r>
            <w:proofErr w:type="spellStart"/>
            <w:r w:rsidRPr="002D2AA7">
              <w:rPr>
                <w:rFonts w:ascii="Arial" w:hAnsi="Arial" w:cs="Arial"/>
                <w:color w:val="000000"/>
                <w:sz w:val="18"/>
                <w:szCs w:val="18"/>
              </w:rPr>
              <w:t>Moquito</w:t>
            </w:r>
            <w:proofErr w:type="spellEnd"/>
            <w:r w:rsidRPr="002D2AA7">
              <w:rPr>
                <w:rFonts w:ascii="Arial" w:hAnsi="Arial" w:cs="Arial"/>
                <w:color w:val="000000"/>
                <w:sz w:val="18"/>
                <w:szCs w:val="18"/>
              </w:rPr>
              <w:t xml:space="preserve"> spray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Ulrich Gravel INC</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1,746.44</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Gravel for topcoat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9368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872.00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Tires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9370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9/15/2015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71.88</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9374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9/18/2015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417.18</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9/30/2015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Municipal Payroll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Calibri" w:hAnsi="Calibri"/>
                <w:color w:val="000000"/>
                <w:sz w:val="22"/>
                <w:szCs w:val="22"/>
              </w:rPr>
            </w:pPr>
            <w:r w:rsidRPr="002D2AA7">
              <w:rPr>
                <w:rFonts w:ascii="Calibri" w:hAnsi="Calibri"/>
                <w:color w:val="000000"/>
                <w:sz w:val="22"/>
                <w:szCs w:val="22"/>
              </w:rPr>
              <w:t>10,161.65</w:t>
            </w:r>
          </w:p>
        </w:tc>
      </w:tr>
      <w:tr w:rsidR="00E91213" w:rsidRPr="002D2AA7" w:rsidTr="00A244C1">
        <w:trPr>
          <w:trHeight w:val="300"/>
        </w:trPr>
        <w:tc>
          <w:tcPr>
            <w:tcW w:w="1420" w:type="dxa"/>
            <w:gridSpan w:val="2"/>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b/>
                <w:bCs/>
                <w:color w:val="000000"/>
              </w:rPr>
            </w:pPr>
            <w:r w:rsidRPr="002D2AA7">
              <w:rPr>
                <w:rFonts w:ascii="Arial" w:hAnsi="Arial" w:cs="Arial"/>
                <w:b/>
                <w:bCs/>
                <w:color w:val="000000"/>
              </w:rPr>
              <w:t>Utility</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11003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8/28/2015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272.85</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11004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8/31/2015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37,029.20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11009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256.99</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Membership dues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160.85</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 &amp; Uniforms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171.05</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110.00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proofErr w:type="spellStart"/>
            <w:r w:rsidRPr="002D2AA7">
              <w:rPr>
                <w:rFonts w:ascii="Arial" w:hAnsi="Arial" w:cs="Arial"/>
                <w:color w:val="000000"/>
                <w:sz w:val="18"/>
                <w:szCs w:val="18"/>
              </w:rPr>
              <w:t>Dept</w:t>
            </w:r>
            <w:proofErr w:type="spellEnd"/>
            <w:r w:rsidRPr="002D2AA7">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5,433.14</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11015</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1,386.66</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Customer </w:t>
            </w:r>
            <w:proofErr w:type="spellStart"/>
            <w:r w:rsidRPr="002D2AA7">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Geiger &amp; Dietz Ophthalmology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400.00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28.84</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5,088.74</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 - $2,975.74</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w:t>
            </w:r>
            <w:proofErr w:type="spellStart"/>
            <w:r w:rsidRPr="002D2AA7">
              <w:rPr>
                <w:rFonts w:ascii="Arial" w:hAnsi="Arial" w:cs="Arial"/>
                <w:color w:val="000000"/>
                <w:sz w:val="18"/>
                <w:szCs w:val="18"/>
              </w:rPr>
              <w:t>Sensus</w:t>
            </w:r>
            <w:proofErr w:type="spellEnd"/>
            <w:r w:rsidRPr="002D2AA7">
              <w:rPr>
                <w:rFonts w:ascii="Arial" w:hAnsi="Arial" w:cs="Arial"/>
                <w:color w:val="000000"/>
                <w:sz w:val="18"/>
                <w:szCs w:val="18"/>
              </w:rPr>
              <w:t xml:space="preserve"> support - $2113.00</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11019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76.10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179.69</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Office supplies &amp; mileage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7,276.87</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Disposal fee - $6,326.87</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City Roll-off -$950.00</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121.90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Mileage  MEAN meeting</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34.50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Mileage to Broken Bow</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proofErr w:type="spellStart"/>
            <w:r w:rsidRPr="002D2AA7">
              <w:rPr>
                <w:rFonts w:ascii="Arial" w:hAnsi="Arial" w:cs="Arial"/>
                <w:color w:val="000000"/>
                <w:sz w:val="18"/>
                <w:szCs w:val="18"/>
              </w:rPr>
              <w:t>Kriz</w:t>
            </w:r>
            <w:proofErr w:type="spellEnd"/>
            <w:r w:rsidRPr="002D2AA7">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310.30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11025</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19,735.97</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League Of NE Municipalities </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404.00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Utility membership</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426.34</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RITA </w:t>
            </w:r>
            <w:proofErr w:type="spellStart"/>
            <w:r w:rsidRPr="002D2AA7">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286.59</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11029</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NE </w:t>
            </w:r>
            <w:proofErr w:type="spellStart"/>
            <w:r w:rsidRPr="002D2AA7">
              <w:rPr>
                <w:rFonts w:ascii="Arial" w:hAnsi="Arial" w:cs="Arial"/>
                <w:color w:val="000000"/>
                <w:sz w:val="18"/>
                <w:szCs w:val="18"/>
              </w:rPr>
              <w:t>Dept</w:t>
            </w:r>
            <w:proofErr w:type="spellEnd"/>
            <w:r w:rsidRPr="002D2AA7">
              <w:rPr>
                <w:rFonts w:ascii="Arial" w:hAnsi="Arial" w:cs="Arial"/>
                <w:color w:val="000000"/>
                <w:sz w:val="18"/>
                <w:szCs w:val="18"/>
              </w:rPr>
              <w:t xml:space="preserve"> Of Revenue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25.00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Waste Reduction &amp; Recycling Fee</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11030</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NE Public Health </w:t>
            </w:r>
            <w:proofErr w:type="spellStart"/>
            <w:r w:rsidRPr="002D2AA7">
              <w:rPr>
                <w:rFonts w:ascii="Arial" w:hAnsi="Arial" w:cs="Arial"/>
                <w:color w:val="000000"/>
                <w:sz w:val="18"/>
                <w:szCs w:val="18"/>
              </w:rPr>
              <w:t>Env</w:t>
            </w:r>
            <w:proofErr w:type="spellEnd"/>
            <w:r w:rsidRPr="002D2AA7">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15.00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11031</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642.72</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Office Envelopes $35.00</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Project Upgrade $607.72</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11032</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177.98</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Office supplies        </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11033</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66.29</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450.00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Testing of wells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11035</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Leader</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32.00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Subscription</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11036</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516.87</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11037</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27.27</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Utility bill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11038</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9/14/2015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125.00</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11044</w:t>
            </w: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9/18/2015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Arial" w:hAnsi="Arial" w:cs="Arial"/>
                <w:color w:val="000000"/>
                <w:sz w:val="18"/>
                <w:szCs w:val="18"/>
              </w:rPr>
            </w:pPr>
            <w:r w:rsidRPr="002D2AA7">
              <w:rPr>
                <w:rFonts w:ascii="Arial" w:hAnsi="Arial" w:cs="Arial"/>
                <w:color w:val="000000"/>
                <w:sz w:val="18"/>
                <w:szCs w:val="18"/>
              </w:rPr>
              <w:t>234.76</w:t>
            </w: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r>
      <w:tr w:rsidR="00E91213" w:rsidRPr="002D2AA7" w:rsidTr="00A244C1">
        <w:trPr>
          <w:trHeight w:val="300"/>
        </w:trPr>
        <w:tc>
          <w:tcPr>
            <w:tcW w:w="56" w:type="dxa"/>
            <w:tcBorders>
              <w:top w:val="nil"/>
              <w:left w:val="nil"/>
              <w:bottom w:val="nil"/>
              <w:right w:val="nil"/>
            </w:tcBorders>
            <w:shd w:val="clear" w:color="auto" w:fill="auto"/>
            <w:noWrap/>
            <w:vAlign w:val="bottom"/>
            <w:hideMark/>
          </w:tcPr>
          <w:p w:rsidR="00E91213" w:rsidRPr="002D2AA7" w:rsidRDefault="00E91213" w:rsidP="00A244C1">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E91213" w:rsidRPr="002D2AA7" w:rsidRDefault="00E91213" w:rsidP="00A244C1">
            <w:pPr>
              <w:jc w:val="center"/>
              <w:rPr>
                <w:rFonts w:ascii="Arial" w:hAnsi="Arial" w:cs="Arial"/>
                <w:color w:val="000000"/>
                <w:sz w:val="18"/>
                <w:szCs w:val="18"/>
              </w:rPr>
            </w:pPr>
            <w:r w:rsidRPr="002D2AA7">
              <w:rPr>
                <w:rFonts w:ascii="Arial" w:hAnsi="Arial" w:cs="Arial"/>
                <w:color w:val="000000"/>
                <w:sz w:val="18"/>
                <w:szCs w:val="18"/>
              </w:rPr>
              <w:t>9/30/2015</w:t>
            </w:r>
          </w:p>
        </w:tc>
        <w:tc>
          <w:tcPr>
            <w:tcW w:w="3560" w:type="dxa"/>
            <w:tcBorders>
              <w:top w:val="nil"/>
              <w:left w:val="nil"/>
              <w:bottom w:val="nil"/>
              <w:right w:val="nil"/>
            </w:tcBorders>
            <w:shd w:val="clear" w:color="auto" w:fill="auto"/>
            <w:noWrap/>
            <w:vAlign w:val="bottom"/>
            <w:hideMark/>
          </w:tcPr>
          <w:p w:rsidR="00E91213" w:rsidRPr="002D2AA7" w:rsidRDefault="00E91213" w:rsidP="00A244C1">
            <w:pPr>
              <w:jc w:val="left"/>
              <w:rPr>
                <w:rFonts w:ascii="Arial" w:hAnsi="Arial" w:cs="Arial"/>
                <w:color w:val="000000"/>
                <w:sz w:val="18"/>
                <w:szCs w:val="18"/>
              </w:rPr>
            </w:pPr>
            <w:r w:rsidRPr="002D2AA7">
              <w:rPr>
                <w:rFonts w:ascii="Arial" w:hAnsi="Arial" w:cs="Arial"/>
                <w:color w:val="000000"/>
                <w:sz w:val="18"/>
                <w:szCs w:val="18"/>
              </w:rPr>
              <w:t>Utility Payroll</w:t>
            </w:r>
          </w:p>
        </w:tc>
        <w:tc>
          <w:tcPr>
            <w:tcW w:w="960" w:type="dxa"/>
            <w:tcBorders>
              <w:top w:val="nil"/>
              <w:left w:val="nil"/>
              <w:bottom w:val="nil"/>
              <w:right w:val="nil"/>
            </w:tcBorders>
            <w:shd w:val="clear" w:color="auto" w:fill="auto"/>
            <w:noWrap/>
            <w:vAlign w:val="bottom"/>
            <w:hideMark/>
          </w:tcPr>
          <w:p w:rsidR="00E91213" w:rsidRPr="002D2AA7" w:rsidRDefault="00E91213" w:rsidP="00A244C1">
            <w:pPr>
              <w:jc w:val="right"/>
              <w:rPr>
                <w:rFonts w:ascii="Calibri" w:hAnsi="Calibri"/>
                <w:color w:val="000000"/>
                <w:sz w:val="22"/>
                <w:szCs w:val="22"/>
              </w:rPr>
            </w:pPr>
            <w:r w:rsidRPr="002D2AA7">
              <w:rPr>
                <w:rFonts w:ascii="Calibri" w:hAnsi="Calibri"/>
                <w:color w:val="000000"/>
                <w:sz w:val="22"/>
                <w:szCs w:val="22"/>
              </w:rPr>
              <w:t>17,802.80</w:t>
            </w:r>
          </w:p>
        </w:tc>
      </w:tr>
    </w:tbl>
    <w:p w:rsidR="00E91213" w:rsidRDefault="00E91213" w:rsidP="00E91213"/>
    <w:p w:rsidR="00E91213" w:rsidRDefault="00E91213" w:rsidP="00E91213"/>
    <w:p w:rsidR="00E91213" w:rsidRDefault="00E91213" w:rsidP="00E91213"/>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13"/>
    <w:rsid w:val="000A51A9"/>
    <w:rsid w:val="0069307E"/>
    <w:rsid w:val="00CD6ED7"/>
    <w:rsid w:val="00E9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1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1213"/>
    <w:pPr>
      <w:jc w:val="center"/>
    </w:pPr>
    <w:rPr>
      <w:sz w:val="24"/>
    </w:rPr>
  </w:style>
  <w:style w:type="character" w:customStyle="1" w:styleId="TitleChar">
    <w:name w:val="Title Char"/>
    <w:basedOn w:val="DefaultParagraphFont"/>
    <w:link w:val="Title"/>
    <w:rsid w:val="00E91213"/>
    <w:rPr>
      <w:rFonts w:ascii="Times New Roman" w:eastAsia="Times New Roman" w:hAnsi="Times New Roman" w:cs="Times New Roman"/>
      <w:sz w:val="24"/>
      <w:szCs w:val="20"/>
    </w:rPr>
  </w:style>
  <w:style w:type="paragraph" w:styleId="BodyText">
    <w:name w:val="Body Text"/>
    <w:basedOn w:val="Normal"/>
    <w:link w:val="BodyTextChar"/>
    <w:rsid w:val="00E91213"/>
    <w:rPr>
      <w:sz w:val="24"/>
    </w:rPr>
  </w:style>
  <w:style w:type="character" w:customStyle="1" w:styleId="BodyTextChar">
    <w:name w:val="Body Text Char"/>
    <w:basedOn w:val="DefaultParagraphFont"/>
    <w:link w:val="BodyText"/>
    <w:rsid w:val="00E91213"/>
    <w:rPr>
      <w:rFonts w:ascii="Times New Roman" w:eastAsia="Times New Roman" w:hAnsi="Times New Roman" w:cs="Times New Roman"/>
      <w:sz w:val="24"/>
      <w:szCs w:val="20"/>
    </w:rPr>
  </w:style>
  <w:style w:type="paragraph" w:styleId="NoSpacing">
    <w:name w:val="No Spacing"/>
    <w:uiPriority w:val="1"/>
    <w:qFormat/>
    <w:rsid w:val="00E91213"/>
    <w:pPr>
      <w:spacing w:after="0" w:line="240" w:lineRule="auto"/>
    </w:pPr>
    <w:rPr>
      <w:rFonts w:ascii="Calibri" w:eastAsia="Calibri" w:hAnsi="Calibri" w:cs="Times New Roman"/>
      <w:sz w:val="24"/>
    </w:rPr>
  </w:style>
  <w:style w:type="paragraph" w:styleId="BalloonText">
    <w:name w:val="Balloon Text"/>
    <w:basedOn w:val="Normal"/>
    <w:link w:val="BalloonTextChar"/>
    <w:uiPriority w:val="99"/>
    <w:semiHidden/>
    <w:unhideWhenUsed/>
    <w:rsid w:val="00E91213"/>
    <w:rPr>
      <w:rFonts w:ascii="Tahoma" w:hAnsi="Tahoma" w:cs="Tahoma"/>
      <w:sz w:val="16"/>
      <w:szCs w:val="16"/>
    </w:rPr>
  </w:style>
  <w:style w:type="character" w:customStyle="1" w:styleId="BalloonTextChar">
    <w:name w:val="Balloon Text Char"/>
    <w:basedOn w:val="DefaultParagraphFont"/>
    <w:link w:val="BalloonText"/>
    <w:uiPriority w:val="99"/>
    <w:semiHidden/>
    <w:rsid w:val="00E912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1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1213"/>
    <w:pPr>
      <w:jc w:val="center"/>
    </w:pPr>
    <w:rPr>
      <w:sz w:val="24"/>
    </w:rPr>
  </w:style>
  <w:style w:type="character" w:customStyle="1" w:styleId="TitleChar">
    <w:name w:val="Title Char"/>
    <w:basedOn w:val="DefaultParagraphFont"/>
    <w:link w:val="Title"/>
    <w:rsid w:val="00E91213"/>
    <w:rPr>
      <w:rFonts w:ascii="Times New Roman" w:eastAsia="Times New Roman" w:hAnsi="Times New Roman" w:cs="Times New Roman"/>
      <w:sz w:val="24"/>
      <w:szCs w:val="20"/>
    </w:rPr>
  </w:style>
  <w:style w:type="paragraph" w:styleId="BodyText">
    <w:name w:val="Body Text"/>
    <w:basedOn w:val="Normal"/>
    <w:link w:val="BodyTextChar"/>
    <w:rsid w:val="00E91213"/>
    <w:rPr>
      <w:sz w:val="24"/>
    </w:rPr>
  </w:style>
  <w:style w:type="character" w:customStyle="1" w:styleId="BodyTextChar">
    <w:name w:val="Body Text Char"/>
    <w:basedOn w:val="DefaultParagraphFont"/>
    <w:link w:val="BodyText"/>
    <w:rsid w:val="00E91213"/>
    <w:rPr>
      <w:rFonts w:ascii="Times New Roman" w:eastAsia="Times New Roman" w:hAnsi="Times New Roman" w:cs="Times New Roman"/>
      <w:sz w:val="24"/>
      <w:szCs w:val="20"/>
    </w:rPr>
  </w:style>
  <w:style w:type="paragraph" w:styleId="NoSpacing">
    <w:name w:val="No Spacing"/>
    <w:uiPriority w:val="1"/>
    <w:qFormat/>
    <w:rsid w:val="00E91213"/>
    <w:pPr>
      <w:spacing w:after="0" w:line="240" w:lineRule="auto"/>
    </w:pPr>
    <w:rPr>
      <w:rFonts w:ascii="Calibri" w:eastAsia="Calibri" w:hAnsi="Calibri" w:cs="Times New Roman"/>
      <w:sz w:val="24"/>
    </w:rPr>
  </w:style>
  <w:style w:type="paragraph" w:styleId="BalloonText">
    <w:name w:val="Balloon Text"/>
    <w:basedOn w:val="Normal"/>
    <w:link w:val="BalloonTextChar"/>
    <w:uiPriority w:val="99"/>
    <w:semiHidden/>
    <w:unhideWhenUsed/>
    <w:rsid w:val="00E91213"/>
    <w:rPr>
      <w:rFonts w:ascii="Tahoma" w:hAnsi="Tahoma" w:cs="Tahoma"/>
      <w:sz w:val="16"/>
      <w:szCs w:val="16"/>
    </w:rPr>
  </w:style>
  <w:style w:type="character" w:customStyle="1" w:styleId="BalloonTextChar">
    <w:name w:val="Balloon Text Char"/>
    <w:basedOn w:val="DefaultParagraphFont"/>
    <w:link w:val="BalloonText"/>
    <w:uiPriority w:val="99"/>
    <w:semiHidden/>
    <w:rsid w:val="00E912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2015-10-08T21:27:00Z</dcterms:created>
  <dcterms:modified xsi:type="dcterms:W3CDTF">2015-10-08T21:28:00Z</dcterms:modified>
</cp:coreProperties>
</file>